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E1" w:rsidRPr="00553C06" w:rsidRDefault="00FA5DA3" w:rsidP="00CE28E1">
      <w:pPr>
        <w:shd w:val="clear" w:color="auto" w:fill="FFFFFF"/>
        <w:spacing w:line="259" w:lineRule="exact"/>
        <w:ind w:right="-25"/>
        <w:jc w:val="both"/>
        <w:rPr>
          <w:rFonts w:ascii="Times New Roman" w:hAnsi="Times New Roman" w:cs="Times New Roman"/>
          <w:spacing w:val="2"/>
          <w:sz w:val="18"/>
          <w:szCs w:val="18"/>
        </w:rPr>
      </w:pPr>
      <w:r w:rsidRPr="00553C06">
        <w:rPr>
          <w:rFonts w:ascii="Times New Roman" w:hAnsi="Times New Roman" w:cs="Times New Roman"/>
          <w:spacing w:val="2"/>
          <w:sz w:val="18"/>
          <w:szCs w:val="18"/>
        </w:rPr>
        <w:t>Настоящее информированное добровольное согласие разработано во исполнение Федерального закона № 323-ФЗ от 21.11.2011 «Об основах охраны здоровья граждан в Российской Федерации» (далее – «</w:t>
      </w:r>
      <w:r w:rsidRPr="00553C06">
        <w:rPr>
          <w:rFonts w:ascii="Times New Roman" w:hAnsi="Times New Roman" w:cs="Times New Roman"/>
          <w:b/>
          <w:bCs/>
          <w:spacing w:val="2"/>
          <w:sz w:val="18"/>
          <w:szCs w:val="18"/>
        </w:rPr>
        <w:t>Закон 323-ФЗ</w:t>
      </w:r>
      <w:r w:rsidRPr="00553C06">
        <w:rPr>
          <w:rFonts w:ascii="Times New Roman" w:hAnsi="Times New Roman" w:cs="Times New Roman"/>
          <w:spacing w:val="2"/>
          <w:sz w:val="18"/>
          <w:szCs w:val="18"/>
        </w:rPr>
        <w:t>»)</w:t>
      </w:r>
      <w:r w:rsidR="00013335" w:rsidRPr="00553C06">
        <w:rPr>
          <w:rFonts w:ascii="Times New Roman" w:hAnsi="Times New Roman" w:cs="Times New Roman"/>
          <w:spacing w:val="2"/>
          <w:sz w:val="18"/>
          <w:szCs w:val="18"/>
        </w:rPr>
        <w:t>.</w:t>
      </w:r>
      <w:r w:rsidR="006F0757" w:rsidRPr="00553C06">
        <w:rPr>
          <w:rFonts w:ascii="Times New Roman" w:hAnsi="Times New Roman" w:cs="Times New Roman"/>
          <w:spacing w:val="2"/>
          <w:sz w:val="18"/>
          <w:szCs w:val="18"/>
        </w:rPr>
        <w:t xml:space="preserve">Этот документ содержит необходимую для меня информацию с тем, чтобы я ознакомился(ознакомилась) с предлагаемым </w:t>
      </w:r>
      <w:r w:rsidR="008C6A55" w:rsidRPr="00553C06">
        <w:rPr>
          <w:rFonts w:ascii="Times New Roman" w:hAnsi="Times New Roman" w:cs="Times New Roman"/>
          <w:spacing w:val="2"/>
          <w:sz w:val="18"/>
          <w:szCs w:val="18"/>
        </w:rPr>
        <w:t xml:space="preserve">медицинским вмешательством </w:t>
      </w:r>
      <w:r w:rsidR="006F0757" w:rsidRPr="00553C06">
        <w:rPr>
          <w:rFonts w:ascii="Times New Roman" w:hAnsi="Times New Roman" w:cs="Times New Roman"/>
          <w:spacing w:val="2"/>
          <w:sz w:val="18"/>
          <w:szCs w:val="18"/>
        </w:rPr>
        <w:t>и мог (могла) либо отказаться от него, либо дать свое согласие на проведение данного</w:t>
      </w:r>
      <w:r w:rsidR="008C6A55" w:rsidRPr="00553C06">
        <w:rPr>
          <w:rFonts w:ascii="Times New Roman" w:hAnsi="Times New Roman" w:cs="Times New Roman"/>
          <w:spacing w:val="2"/>
          <w:sz w:val="18"/>
          <w:szCs w:val="18"/>
        </w:rPr>
        <w:t xml:space="preserve"> вмешательства. </w:t>
      </w:r>
    </w:p>
    <w:p w:rsidR="00390A92" w:rsidRDefault="00991CD7" w:rsidP="00CE28E1">
      <w:pPr>
        <w:shd w:val="clear" w:color="auto" w:fill="FFFFFF"/>
        <w:spacing w:line="259" w:lineRule="exact"/>
        <w:ind w:right="-25"/>
        <w:jc w:val="center"/>
        <w:rPr>
          <w:rFonts w:ascii="Times New Roman" w:hAnsi="Times New Roman" w:cs="Times New Roman"/>
          <w:b/>
          <w:bCs/>
          <w:sz w:val="24"/>
          <w:szCs w:val="24"/>
        </w:rPr>
      </w:pPr>
      <w:r w:rsidRPr="00CE28E1">
        <w:rPr>
          <w:rFonts w:ascii="Times New Roman" w:hAnsi="Times New Roman" w:cs="Times New Roman"/>
          <w:sz w:val="20"/>
          <w:szCs w:val="20"/>
        </w:rPr>
        <w:br/>
      </w:r>
      <w:r w:rsidR="00620175" w:rsidRPr="00CE28E1">
        <w:rPr>
          <w:rFonts w:ascii="Times New Roman" w:hAnsi="Times New Roman" w:cs="Times New Roman"/>
          <w:b/>
          <w:bCs/>
          <w:sz w:val="24"/>
          <w:szCs w:val="24"/>
        </w:rPr>
        <w:t xml:space="preserve">ИНФОРМИРОВАННОЕ </w:t>
      </w:r>
      <w:r w:rsidR="00C520EE" w:rsidRPr="00CE28E1">
        <w:rPr>
          <w:rFonts w:ascii="Times New Roman" w:hAnsi="Times New Roman" w:cs="Times New Roman"/>
          <w:b/>
          <w:bCs/>
          <w:sz w:val="24"/>
          <w:szCs w:val="24"/>
        </w:rPr>
        <w:t xml:space="preserve">ДОБРОВОЛЬНОЕ </w:t>
      </w:r>
      <w:r w:rsidR="00620175" w:rsidRPr="00CE28E1">
        <w:rPr>
          <w:rFonts w:ascii="Times New Roman" w:hAnsi="Times New Roman" w:cs="Times New Roman"/>
          <w:b/>
          <w:bCs/>
          <w:sz w:val="24"/>
          <w:szCs w:val="24"/>
        </w:rPr>
        <w:t>СОГЛАСИ</w:t>
      </w:r>
      <w:r w:rsidR="00390A92" w:rsidRPr="00CE28E1">
        <w:rPr>
          <w:rFonts w:ascii="Times New Roman" w:hAnsi="Times New Roman" w:cs="Times New Roman"/>
          <w:b/>
          <w:bCs/>
          <w:sz w:val="24"/>
          <w:szCs w:val="24"/>
        </w:rPr>
        <w:t>Е</w:t>
      </w:r>
      <w:r w:rsidR="00620175" w:rsidRPr="00CE28E1">
        <w:rPr>
          <w:rFonts w:ascii="Times New Roman" w:hAnsi="Times New Roman" w:cs="Times New Roman"/>
          <w:b/>
          <w:bCs/>
          <w:sz w:val="24"/>
          <w:szCs w:val="24"/>
        </w:rPr>
        <w:t xml:space="preserve"> ПАЦИЕНТА</w:t>
      </w:r>
    </w:p>
    <w:p w:rsidR="00456E9B" w:rsidRDefault="000929C3" w:rsidP="009A0DD4">
      <w:pPr>
        <w:shd w:val="clear" w:color="auto" w:fill="FFFFFF"/>
        <w:jc w:val="center"/>
        <w:rPr>
          <w:rFonts w:ascii="Times New Roman" w:hAnsi="Times New Roman" w:cs="Times New Roman"/>
          <w:b/>
          <w:bCs/>
          <w:sz w:val="24"/>
          <w:szCs w:val="24"/>
        </w:rPr>
      </w:pPr>
      <w:r w:rsidRPr="00CE28E1">
        <w:rPr>
          <w:rFonts w:ascii="Times New Roman" w:hAnsi="Times New Roman" w:cs="Times New Roman"/>
          <w:b/>
          <w:bCs/>
          <w:sz w:val="24"/>
          <w:szCs w:val="24"/>
        </w:rPr>
        <w:t xml:space="preserve">НА </w:t>
      </w:r>
      <w:r w:rsidR="001B344B">
        <w:rPr>
          <w:rFonts w:ascii="Times New Roman" w:hAnsi="Times New Roman" w:cs="Times New Roman"/>
          <w:b/>
          <w:bCs/>
          <w:sz w:val="24"/>
          <w:szCs w:val="24"/>
        </w:rPr>
        <w:t>МЕДИЦИНСКОЕ ВМЕШАТЕЛЬСТВО</w:t>
      </w:r>
      <w:r w:rsidR="00456E9B">
        <w:rPr>
          <w:rFonts w:ascii="Times New Roman" w:hAnsi="Times New Roman" w:cs="Times New Roman"/>
          <w:b/>
          <w:bCs/>
          <w:sz w:val="24"/>
          <w:szCs w:val="24"/>
        </w:rPr>
        <w:t>:</w:t>
      </w:r>
    </w:p>
    <w:p w:rsidR="000929C3" w:rsidRPr="001B344B" w:rsidRDefault="004B2B62" w:rsidP="001B344B">
      <w:pPr>
        <w:shd w:val="clear" w:color="auto" w:fill="FFFFFF"/>
        <w:jc w:val="center"/>
        <w:rPr>
          <w:rFonts w:ascii="Times New Roman" w:hAnsi="Times New Roman" w:cs="Times New Roman"/>
          <w:b/>
          <w:bCs/>
          <w:sz w:val="24"/>
          <w:szCs w:val="24"/>
          <w:u w:val="single"/>
        </w:rPr>
      </w:pPr>
      <w:r w:rsidRPr="001B344B">
        <w:rPr>
          <w:rFonts w:ascii="Times New Roman" w:hAnsi="Times New Roman" w:cs="Times New Roman"/>
          <w:b/>
          <w:bCs/>
          <w:sz w:val="24"/>
          <w:szCs w:val="24"/>
          <w:u w:val="single"/>
        </w:rPr>
        <w:t xml:space="preserve">ПРОТЕЗИРОВАНИЕ </w:t>
      </w:r>
      <w:r w:rsidR="00456E9B" w:rsidRPr="001B344B">
        <w:rPr>
          <w:rFonts w:ascii="Times New Roman" w:hAnsi="Times New Roman" w:cs="Times New Roman"/>
          <w:b/>
          <w:bCs/>
          <w:sz w:val="24"/>
          <w:szCs w:val="24"/>
          <w:u w:val="single"/>
        </w:rPr>
        <w:t>СЪЕМНЫМИ</w:t>
      </w:r>
      <w:r w:rsidR="001B344B" w:rsidRPr="001B344B">
        <w:rPr>
          <w:rFonts w:ascii="Times New Roman" w:hAnsi="Times New Roman" w:cs="Times New Roman"/>
          <w:b/>
          <w:bCs/>
          <w:sz w:val="24"/>
          <w:szCs w:val="24"/>
          <w:u w:val="single"/>
        </w:rPr>
        <w:t xml:space="preserve"> ОРТОПЕДИЧЕСКИМИ</w:t>
      </w:r>
      <w:r w:rsidR="00F91265" w:rsidRPr="001B344B">
        <w:rPr>
          <w:rFonts w:ascii="Times New Roman" w:hAnsi="Times New Roman" w:cs="Times New Roman"/>
          <w:b/>
          <w:bCs/>
          <w:sz w:val="24"/>
          <w:szCs w:val="24"/>
          <w:u w:val="single"/>
        </w:rPr>
        <w:t>КОНСТРУКЦИЯМИ</w:t>
      </w:r>
    </w:p>
    <w:p w:rsidR="007C4421" w:rsidRPr="00CE28E1" w:rsidRDefault="00620175" w:rsidP="00CE28E1">
      <w:pPr>
        <w:shd w:val="clear" w:color="auto" w:fill="FFFFFF"/>
        <w:spacing w:before="120" w:line="260" w:lineRule="exact"/>
        <w:jc w:val="center"/>
        <w:rPr>
          <w:rFonts w:ascii="Times New Roman" w:hAnsi="Times New Roman" w:cs="Times New Roman"/>
          <w:sz w:val="20"/>
          <w:szCs w:val="20"/>
        </w:rPr>
      </w:pPr>
      <w:r w:rsidRPr="00CE28E1">
        <w:rPr>
          <w:rFonts w:ascii="Times New Roman" w:hAnsi="Times New Roman" w:cs="Times New Roman"/>
          <w:sz w:val="20"/>
          <w:szCs w:val="20"/>
        </w:rPr>
        <w:t>Я</w:t>
      </w:r>
      <w:r w:rsidR="00013335" w:rsidRPr="00CE28E1">
        <w:rPr>
          <w:rFonts w:ascii="Times New Roman" w:hAnsi="Times New Roman" w:cs="Times New Roman"/>
          <w:sz w:val="20"/>
          <w:szCs w:val="20"/>
        </w:rPr>
        <w:t>_____</w:t>
      </w:r>
      <w:r w:rsidRPr="00CE28E1">
        <w:rPr>
          <w:rFonts w:ascii="Times New Roman" w:hAnsi="Times New Roman" w:cs="Times New Roman"/>
          <w:sz w:val="20"/>
          <w:szCs w:val="20"/>
        </w:rPr>
        <w:t>__</w:t>
      </w:r>
      <w:r w:rsidR="00ED4EEC" w:rsidRPr="00CE28E1">
        <w:rPr>
          <w:rFonts w:ascii="Times New Roman" w:hAnsi="Times New Roman" w:cs="Times New Roman"/>
          <w:sz w:val="20"/>
          <w:szCs w:val="20"/>
        </w:rPr>
        <w:t>___________________________________________________</w:t>
      </w:r>
      <w:r w:rsidRPr="00CE28E1">
        <w:rPr>
          <w:rFonts w:ascii="Times New Roman" w:hAnsi="Times New Roman" w:cs="Times New Roman"/>
          <w:sz w:val="20"/>
          <w:szCs w:val="20"/>
        </w:rPr>
        <w:t>____________________</w:t>
      </w:r>
      <w:r w:rsidR="00CE28E1">
        <w:rPr>
          <w:rFonts w:ascii="Times New Roman" w:hAnsi="Times New Roman" w:cs="Times New Roman"/>
          <w:sz w:val="20"/>
          <w:szCs w:val="20"/>
        </w:rPr>
        <w:t>__________________</w:t>
      </w:r>
      <w:r w:rsidRPr="00CE28E1">
        <w:rPr>
          <w:rFonts w:ascii="Times New Roman" w:hAnsi="Times New Roman" w:cs="Times New Roman"/>
          <w:sz w:val="20"/>
          <w:szCs w:val="20"/>
        </w:rPr>
        <w:t>_</w:t>
      </w:r>
      <w:r w:rsidR="00EA7B1D" w:rsidRPr="00CE28E1">
        <w:rPr>
          <w:rFonts w:ascii="Times New Roman" w:hAnsi="Times New Roman" w:cs="Times New Roman"/>
          <w:sz w:val="20"/>
          <w:szCs w:val="20"/>
        </w:rPr>
        <w:t>_</w:t>
      </w:r>
      <w:r w:rsidR="000929C3">
        <w:rPr>
          <w:rFonts w:ascii="Times New Roman" w:hAnsi="Times New Roman" w:cs="Times New Roman"/>
          <w:sz w:val="20"/>
          <w:szCs w:val="20"/>
        </w:rPr>
        <w:t>_</w:t>
      </w:r>
      <w:r w:rsidR="00EA7B1D" w:rsidRPr="00CE28E1">
        <w:rPr>
          <w:rFonts w:ascii="Times New Roman" w:hAnsi="Times New Roman" w:cs="Times New Roman"/>
          <w:sz w:val="20"/>
          <w:szCs w:val="20"/>
        </w:rPr>
        <w:t>_</w:t>
      </w:r>
      <w:r w:rsidR="007C4421" w:rsidRPr="00CE28E1">
        <w:rPr>
          <w:rFonts w:ascii="Times New Roman" w:hAnsi="Times New Roman" w:cs="Times New Roman"/>
          <w:i/>
          <w:iCs/>
          <w:sz w:val="20"/>
          <w:szCs w:val="20"/>
        </w:rPr>
        <w:t>Ф.И.О. взрослого пациента</w:t>
      </w:r>
    </w:p>
    <w:p w:rsidR="007C4421" w:rsidRPr="00CE28E1" w:rsidRDefault="0032326C" w:rsidP="00EC29A4">
      <w:pPr>
        <w:shd w:val="clear" w:color="auto" w:fill="FFFFFF"/>
        <w:spacing w:before="120" w:line="260" w:lineRule="exact"/>
        <w:jc w:val="both"/>
        <w:rPr>
          <w:rFonts w:ascii="Times New Roman" w:hAnsi="Times New Roman" w:cs="Times New Roman"/>
          <w:sz w:val="20"/>
          <w:szCs w:val="20"/>
        </w:rPr>
      </w:pPr>
      <w:r w:rsidRPr="0032326C">
        <w:rPr>
          <w:rFonts w:ascii="Times New Roman" w:hAnsi="Times New Roman" w:cs="Times New Roman"/>
          <w:noProof/>
          <w:color w:val="auto"/>
          <w:sz w:val="20"/>
          <w:szCs w:val="20"/>
        </w:rPr>
        <w:pict>
          <v:rect id="Rectangle 3" o:spid="_x0000_s1026" style="position:absolute;left:0;text-align:left;margin-left:-.55pt;margin-top:1.4pt;width:510.25pt;height:100.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">
            <v:textbox>
              <w:txbxContent>
                <w:p w:rsidR="00F36B5E" w:rsidRPr="00CE28E1" w:rsidRDefault="00F36B5E" w:rsidP="00CE28E1">
                  <w:pPr>
                    <w:jc w:val="both"/>
                    <w:rPr>
                      <w:rFonts w:ascii="Times New Roman" w:hAnsi="Times New Roman" w:cs="Times New Roman"/>
                      <w:b/>
                      <w:bCs/>
                      <w:sz w:val="22"/>
                      <w:szCs w:val="22"/>
                    </w:rPr>
                  </w:pPr>
                  <w:r w:rsidRPr="00CE28E1">
                    <w:rPr>
                      <w:rFonts w:ascii="Times New Roman" w:hAnsi="Times New Roman" w:cs="Times New Roman"/>
                      <w:b/>
                      <w:bCs/>
                      <w:sz w:val="22"/>
                      <w:szCs w:val="22"/>
                    </w:rPr>
                    <w:t>Этот раздел заполняется только на лиц, не достигших 15 лет, или недееспособных граждан. Дееспособному пациенту, достигшему 15 лет, НЕ заполнять этот раздел.</w:t>
                  </w:r>
                </w:p>
                <w:p w:rsidR="00F36B5E" w:rsidRDefault="00F36B5E" w:rsidP="00CE28E1">
                  <w:pPr>
                    <w:jc w:val="both"/>
                    <w:rPr>
                      <w:rFonts w:ascii="Times New Roman" w:hAnsi="Times New Roman" w:cs="Times New Roman"/>
                      <w:sz w:val="22"/>
                      <w:szCs w:val="22"/>
                    </w:rPr>
                  </w:pPr>
                  <w:r w:rsidRPr="00CE28E1">
                    <w:rPr>
                      <w:rFonts w:ascii="Times New Roman" w:hAnsi="Times New Roman" w:cs="Times New Roman"/>
                      <w:sz w:val="22"/>
                      <w:szCs w:val="22"/>
                    </w:rPr>
                    <w:t>Я, ______________________________________________________________________</w:t>
                  </w:r>
                  <w:r>
                    <w:rPr>
                      <w:rFonts w:ascii="Times New Roman" w:hAnsi="Times New Roman" w:cs="Times New Roman"/>
                      <w:sz w:val="22"/>
                      <w:szCs w:val="22"/>
                    </w:rPr>
                    <w:t>________</w:t>
                  </w:r>
                  <w:r w:rsidRPr="00CE28E1">
                    <w:rPr>
                      <w:rFonts w:ascii="Times New Roman" w:hAnsi="Times New Roman" w:cs="Times New Roman"/>
                      <w:sz w:val="22"/>
                      <w:szCs w:val="22"/>
                    </w:rPr>
                    <w:t>_________, являясь законным представителем (мать,   отец,  усыновитель, опекун,    попечитель)    ребенка    или    лица,    признанного недееспособным:</w:t>
                  </w:r>
                </w:p>
                <w:p w:rsidR="00F36B5E" w:rsidRPr="00CE28E1" w:rsidRDefault="00F36B5E" w:rsidP="00CE28E1">
                  <w:pPr>
                    <w:jc w:val="center"/>
                    <w:rPr>
                      <w:rFonts w:ascii="Times New Roman" w:hAnsi="Times New Roman" w:cs="Times New Roman"/>
                      <w:i/>
                      <w:iCs/>
                      <w:sz w:val="22"/>
                      <w:szCs w:val="22"/>
                    </w:rPr>
                  </w:pPr>
                  <w:r w:rsidRPr="00CE28E1">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_______</w:t>
                  </w:r>
                  <w:r w:rsidRPr="00CE28E1">
                    <w:rPr>
                      <w:rFonts w:ascii="Times New Roman" w:hAnsi="Times New Roman" w:cs="Times New Roman"/>
                      <w:sz w:val="22"/>
                      <w:szCs w:val="22"/>
                    </w:rPr>
                    <w:t xml:space="preserve">______________________ </w:t>
                  </w:r>
                  <w:r w:rsidRPr="00CE28E1">
                    <w:rPr>
                      <w:rFonts w:ascii="Times New Roman" w:hAnsi="Times New Roman" w:cs="Times New Roman"/>
                      <w:i/>
                      <w:iCs/>
                      <w:sz w:val="22"/>
                      <w:szCs w:val="22"/>
                    </w:rPr>
                    <w:t>(Ф.И.О. ребенка или недееспособного гражданина полностью, год рождения)</w:t>
                  </w:r>
                </w:p>
              </w:txbxContent>
            </v:textbox>
          </v:rect>
        </w:pict>
      </w:r>
      <w:r w:rsidR="007C4421" w:rsidRPr="00CE28E1">
        <w:rPr>
          <w:rFonts w:ascii="Times New Roman" w:hAnsi="Times New Roman" w:cs="Times New Roman"/>
          <w:sz w:val="20"/>
          <w:szCs w:val="20"/>
        </w:rPr>
        <w:t>ъ</w:t>
      </w: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CE28E1" w:rsidRDefault="00CE28E1" w:rsidP="00CE28E1">
      <w:pPr>
        <w:shd w:val="clear" w:color="auto" w:fill="FFFFFF"/>
        <w:jc w:val="both"/>
        <w:rPr>
          <w:rFonts w:ascii="Times New Roman" w:hAnsi="Times New Roman" w:cs="Times New Roman"/>
          <w:sz w:val="20"/>
          <w:szCs w:val="20"/>
        </w:rPr>
      </w:pPr>
    </w:p>
    <w:p w:rsidR="00C87BC5" w:rsidRPr="00FB0489" w:rsidRDefault="00013335" w:rsidP="00F32496">
      <w:pPr>
        <w:shd w:val="clear" w:color="auto" w:fill="FFFFFF"/>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добровольно </w:t>
      </w:r>
      <w:r w:rsidRPr="00FB0489">
        <w:rPr>
          <w:rFonts w:ascii="Times New Roman" w:hAnsi="Times New Roman" w:cs="Times New Roman"/>
          <w:sz w:val="20"/>
          <w:szCs w:val="20"/>
        </w:rPr>
        <w:t>обращаюсь в</w:t>
      </w:r>
      <w:r w:rsidR="005D5298">
        <w:rPr>
          <w:rFonts w:ascii="Times New Roman" w:hAnsi="Times New Roman" w:cs="Times New Roman"/>
          <w:sz w:val="20"/>
          <w:szCs w:val="20"/>
        </w:rPr>
        <w:t xml:space="preserve"> </w:t>
      </w:r>
      <w:r w:rsidR="005D5298">
        <w:rPr>
          <w:rFonts w:ascii="Times New Roman" w:hAnsi="Times New Roman" w:cs="Times New Roman"/>
          <w:b/>
          <w:bCs/>
          <w:sz w:val="20"/>
          <w:szCs w:val="20"/>
        </w:rPr>
        <w:t>ООО «Ортодонт-центр»</w:t>
      </w:r>
      <w:r w:rsidR="005D5298">
        <w:rPr>
          <w:rFonts w:ascii="Times New Roman" w:hAnsi="Times New Roman" w:cs="Times New Roman"/>
          <w:sz w:val="20"/>
          <w:szCs w:val="20"/>
        </w:rPr>
        <w:t xml:space="preserve"> (ОГРН 1163025050968)</w:t>
      </w:r>
      <w:r w:rsidR="008651D8" w:rsidRPr="009B29A4">
        <w:rPr>
          <w:rFonts w:ascii="Times New Roman" w:hAnsi="Times New Roman" w:cs="Times New Roman"/>
          <w:sz w:val="20"/>
          <w:szCs w:val="20"/>
        </w:rPr>
        <w:t xml:space="preserve">, </w:t>
      </w:r>
      <w:r w:rsidRPr="00FB0489">
        <w:rPr>
          <w:rFonts w:ascii="Times New Roman" w:hAnsi="Times New Roman" w:cs="Times New Roman"/>
          <w:sz w:val="20"/>
          <w:szCs w:val="20"/>
        </w:rPr>
        <w:t xml:space="preserve">далее именуемое – </w:t>
      </w:r>
      <w:r w:rsidRPr="00FB0489">
        <w:rPr>
          <w:rFonts w:ascii="Times New Roman" w:hAnsi="Times New Roman" w:cs="Times New Roman"/>
          <w:b/>
          <w:bCs/>
          <w:sz w:val="20"/>
          <w:szCs w:val="20"/>
        </w:rPr>
        <w:t>«Исполнитель</w:t>
      </w:r>
      <w:r w:rsidR="00C87BC5" w:rsidRPr="00FB0489">
        <w:rPr>
          <w:rFonts w:ascii="Times New Roman" w:hAnsi="Times New Roman" w:cs="Times New Roman"/>
          <w:b/>
          <w:bCs/>
          <w:sz w:val="20"/>
          <w:szCs w:val="20"/>
        </w:rPr>
        <w:t>»</w:t>
      </w:r>
      <w:r w:rsidR="00C87BC5" w:rsidRPr="00FB0489">
        <w:rPr>
          <w:rFonts w:ascii="Times New Roman" w:hAnsi="Times New Roman" w:cs="Times New Roman"/>
          <w:sz w:val="20"/>
          <w:szCs w:val="20"/>
        </w:rPr>
        <w:t>, и</w:t>
      </w:r>
      <w:r w:rsidRPr="00FB0489">
        <w:rPr>
          <w:rFonts w:ascii="Times New Roman" w:hAnsi="Times New Roman" w:cs="Times New Roman"/>
          <w:sz w:val="20"/>
          <w:szCs w:val="20"/>
        </w:rPr>
        <w:t xml:space="preserve"> даю информированное добровольное согласие на следующее медицинское вмешательство:</w:t>
      </w:r>
      <w:r w:rsidR="009A0DD4" w:rsidRPr="00FB0489">
        <w:rPr>
          <w:rFonts w:ascii="Times New Roman" w:hAnsi="Times New Roman" w:cs="Times New Roman"/>
          <w:b/>
          <w:bCs/>
          <w:sz w:val="20"/>
          <w:szCs w:val="20"/>
        </w:rPr>
        <w:t>протезирование</w:t>
      </w:r>
      <w:r w:rsidR="00456E9B" w:rsidRPr="00FB0489">
        <w:rPr>
          <w:rFonts w:ascii="Times New Roman" w:hAnsi="Times New Roman" w:cs="Times New Roman"/>
          <w:b/>
          <w:bCs/>
          <w:sz w:val="20"/>
          <w:szCs w:val="20"/>
        </w:rPr>
        <w:t xml:space="preserve"> съемными </w:t>
      </w:r>
      <w:r w:rsidR="00F91265" w:rsidRPr="00FB0489">
        <w:rPr>
          <w:rFonts w:ascii="Times New Roman" w:hAnsi="Times New Roman" w:cs="Times New Roman"/>
          <w:b/>
          <w:bCs/>
          <w:sz w:val="20"/>
          <w:szCs w:val="20"/>
        </w:rPr>
        <w:t>конструкциями</w:t>
      </w:r>
      <w:r w:rsidR="00456E9B" w:rsidRPr="00FB0489">
        <w:rPr>
          <w:rFonts w:ascii="Times New Roman" w:hAnsi="Times New Roman" w:cs="Times New Roman"/>
          <w:b/>
          <w:bCs/>
          <w:sz w:val="20"/>
          <w:szCs w:val="20"/>
        </w:rPr>
        <w:t xml:space="preserve">. </w:t>
      </w:r>
      <w:r w:rsidR="00ED4EEC" w:rsidRPr="00FB0489">
        <w:rPr>
          <w:rFonts w:ascii="Times New Roman" w:hAnsi="Times New Roman" w:cs="Times New Roman"/>
          <w:b/>
          <w:bCs/>
          <w:sz w:val="20"/>
          <w:szCs w:val="20"/>
        </w:rPr>
        <w:softHyphen/>
      </w:r>
      <w:r w:rsidR="00ED4EEC" w:rsidRPr="00FB0489">
        <w:rPr>
          <w:rFonts w:ascii="Times New Roman" w:hAnsi="Times New Roman" w:cs="Times New Roman"/>
          <w:b/>
          <w:bCs/>
          <w:sz w:val="20"/>
          <w:szCs w:val="20"/>
        </w:rPr>
        <w:softHyphen/>
      </w:r>
      <w:r w:rsidR="00ED4EEC" w:rsidRPr="00FB0489">
        <w:rPr>
          <w:rFonts w:ascii="Times New Roman" w:hAnsi="Times New Roman" w:cs="Times New Roman"/>
          <w:b/>
          <w:bCs/>
          <w:sz w:val="20"/>
          <w:szCs w:val="20"/>
        </w:rPr>
        <w:softHyphen/>
      </w:r>
    </w:p>
    <w:p w:rsidR="000929C3" w:rsidRPr="00FB0489" w:rsidRDefault="000929C3" w:rsidP="00F32496">
      <w:pPr>
        <w:shd w:val="clear" w:color="auto" w:fill="FFFFFF"/>
        <w:contextualSpacing/>
        <w:jc w:val="both"/>
        <w:rPr>
          <w:rFonts w:ascii="Times New Roman" w:hAnsi="Times New Roman" w:cs="Times New Roman"/>
          <w:sz w:val="20"/>
          <w:szCs w:val="20"/>
        </w:rPr>
      </w:pPr>
      <w:r w:rsidRPr="00FB0489">
        <w:rPr>
          <w:rFonts w:ascii="Times New Roman" w:hAnsi="Times New Roman" w:cs="Times New Roman"/>
          <w:sz w:val="20"/>
          <w:szCs w:val="20"/>
        </w:rPr>
        <w:t>Я получил</w:t>
      </w:r>
      <w:r w:rsidR="000E26CC" w:rsidRPr="00FB0489">
        <w:rPr>
          <w:rFonts w:ascii="Times New Roman" w:hAnsi="Times New Roman" w:cs="Times New Roman"/>
          <w:sz w:val="20"/>
          <w:szCs w:val="20"/>
        </w:rPr>
        <w:t>(а)</w:t>
      </w:r>
      <w:r w:rsidRPr="00FB0489">
        <w:rPr>
          <w:rFonts w:ascii="Times New Roman" w:hAnsi="Times New Roman" w:cs="Times New Roman"/>
          <w:sz w:val="20"/>
          <w:szCs w:val="20"/>
        </w:rPr>
        <w:t xml:space="preserve"> от врача </w:t>
      </w:r>
      <w:r w:rsidR="005D5298">
        <w:rPr>
          <w:rFonts w:ascii="Times New Roman" w:hAnsi="Times New Roman" w:cs="Times New Roman"/>
          <w:sz w:val="20"/>
          <w:szCs w:val="20"/>
        </w:rPr>
        <w:t>Ку</w:t>
      </w:r>
      <w:r w:rsidR="0054531A">
        <w:rPr>
          <w:rFonts w:ascii="Times New Roman" w:hAnsi="Times New Roman" w:cs="Times New Roman"/>
          <w:sz w:val="20"/>
          <w:szCs w:val="20"/>
        </w:rPr>
        <w:t xml:space="preserve">раева </w:t>
      </w:r>
      <w:r w:rsidR="006F2DCF">
        <w:rPr>
          <w:rFonts w:ascii="Times New Roman" w:hAnsi="Times New Roman" w:cs="Times New Roman"/>
          <w:sz w:val="20"/>
          <w:szCs w:val="20"/>
        </w:rPr>
        <w:t>Магомед-</w:t>
      </w:r>
      <w:r w:rsidR="0054531A">
        <w:rPr>
          <w:rFonts w:ascii="Times New Roman" w:hAnsi="Times New Roman" w:cs="Times New Roman"/>
          <w:sz w:val="20"/>
          <w:szCs w:val="20"/>
        </w:rPr>
        <w:t xml:space="preserve">Саида </w:t>
      </w:r>
      <w:r w:rsidR="005D5298">
        <w:rPr>
          <w:rFonts w:ascii="Times New Roman" w:hAnsi="Times New Roman" w:cs="Times New Roman"/>
          <w:sz w:val="20"/>
          <w:szCs w:val="20"/>
        </w:rPr>
        <w:t xml:space="preserve">Магомедовича </w:t>
      </w:r>
      <w:r w:rsidRPr="00FB0489">
        <w:rPr>
          <w:rFonts w:ascii="Times New Roman" w:hAnsi="Times New Roman" w:cs="Times New Roman"/>
          <w:sz w:val="20"/>
          <w:szCs w:val="20"/>
        </w:rPr>
        <w:t>всю интересующую меня информацию о предполагаемом медицинском вмешательстве. Мне разъяснено врачом и понятно следующее:</w:t>
      </w:r>
    </w:p>
    <w:p w:rsidR="000929C3" w:rsidRPr="0003291C" w:rsidRDefault="000929C3" w:rsidP="0003291C">
      <w:pPr>
        <w:numPr>
          <w:ilvl w:val="0"/>
          <w:numId w:val="3"/>
        </w:numPr>
        <w:shd w:val="clear" w:color="auto" w:fill="FFFFFF"/>
        <w:tabs>
          <w:tab w:val="left" w:pos="426"/>
        </w:tabs>
        <w:ind w:left="0" w:firstLine="0"/>
        <w:contextualSpacing/>
        <w:jc w:val="both"/>
        <w:rPr>
          <w:rFonts w:ascii="Times New Roman" w:hAnsi="Times New Roman" w:cs="Times New Roman"/>
          <w:sz w:val="20"/>
          <w:szCs w:val="20"/>
        </w:rPr>
      </w:pPr>
      <w:r w:rsidRPr="00FB0489">
        <w:rPr>
          <w:rFonts w:ascii="Times New Roman" w:hAnsi="Times New Roman" w:cs="Times New Roman"/>
          <w:b/>
          <w:sz w:val="20"/>
          <w:szCs w:val="20"/>
        </w:rPr>
        <w:t>Цели лечения</w:t>
      </w:r>
      <w:r w:rsidRPr="00FB0489">
        <w:rPr>
          <w:rFonts w:ascii="Times New Roman" w:hAnsi="Times New Roman" w:cs="Times New Roman"/>
          <w:sz w:val="20"/>
          <w:szCs w:val="20"/>
        </w:rPr>
        <w:t xml:space="preserve">. </w:t>
      </w:r>
      <w:r w:rsidR="001236D5" w:rsidRPr="00FB0489">
        <w:rPr>
          <w:rFonts w:ascii="Times New Roman" w:hAnsi="Times New Roman" w:cs="Times New Roman"/>
          <w:sz w:val="20"/>
          <w:szCs w:val="20"/>
        </w:rPr>
        <w:t xml:space="preserve">Основными целями </w:t>
      </w:r>
      <w:r w:rsidR="009A0DD4" w:rsidRPr="00FB0489">
        <w:rPr>
          <w:rFonts w:ascii="Times New Roman" w:hAnsi="Times New Roman" w:cs="Times New Roman"/>
          <w:sz w:val="20"/>
          <w:szCs w:val="20"/>
        </w:rPr>
        <w:t>съемного протезирования</w:t>
      </w:r>
      <w:r w:rsidR="001236D5" w:rsidRPr="00F32496">
        <w:rPr>
          <w:rFonts w:ascii="Times New Roman" w:hAnsi="Times New Roman" w:cs="Times New Roman"/>
          <w:sz w:val="20"/>
          <w:szCs w:val="20"/>
        </w:rPr>
        <w:t xml:space="preserve">являются: </w:t>
      </w:r>
      <w:r w:rsidR="0003291C" w:rsidRPr="0003291C">
        <w:rPr>
          <w:rFonts w:ascii="Times New Roman" w:hAnsi="Times New Roman" w:cs="Times New Roman"/>
          <w:sz w:val="20"/>
          <w:szCs w:val="20"/>
        </w:rPr>
        <w:t>восстановление основной функции зубочелюстной системы (пережевывание пищи) и эстетической целостности зубного ряда.</w:t>
      </w:r>
    </w:p>
    <w:p w:rsidR="003B772F" w:rsidRPr="009A06F8" w:rsidRDefault="000929C3" w:rsidP="009A06F8">
      <w:pPr>
        <w:pStyle w:val="af"/>
        <w:numPr>
          <w:ilvl w:val="0"/>
          <w:numId w:val="3"/>
        </w:numPr>
        <w:shd w:val="clear" w:color="auto" w:fill="FFFFFF"/>
        <w:tabs>
          <w:tab w:val="left" w:pos="426"/>
        </w:tabs>
        <w:ind w:left="0" w:firstLine="0"/>
        <w:jc w:val="both"/>
        <w:rPr>
          <w:rFonts w:ascii="Times New Roman" w:hAnsi="Times New Roman" w:cs="Times New Roman"/>
          <w:sz w:val="20"/>
          <w:szCs w:val="20"/>
        </w:rPr>
      </w:pPr>
      <w:r w:rsidRPr="009A06F8">
        <w:rPr>
          <w:rFonts w:ascii="Times New Roman" w:hAnsi="Times New Roman" w:cs="Times New Roman"/>
          <w:b/>
          <w:sz w:val="20"/>
          <w:szCs w:val="20"/>
        </w:rPr>
        <w:t>Методы лечения, возможные варианты медицинского вмешательства</w:t>
      </w:r>
      <w:r w:rsidRPr="009A06F8">
        <w:rPr>
          <w:rFonts w:ascii="Times New Roman" w:hAnsi="Times New Roman" w:cs="Times New Roman"/>
          <w:sz w:val="20"/>
          <w:szCs w:val="20"/>
        </w:rPr>
        <w:t xml:space="preserve">. </w:t>
      </w:r>
      <w:r w:rsidR="000756F5">
        <w:rPr>
          <w:rFonts w:ascii="Times New Roman" w:hAnsi="Times New Roman" w:cs="Times New Roman"/>
          <w:sz w:val="20"/>
          <w:szCs w:val="20"/>
        </w:rPr>
        <w:t>С</w:t>
      </w:r>
      <w:r w:rsidR="009A0DD4">
        <w:rPr>
          <w:rFonts w:ascii="Times New Roman" w:hAnsi="Times New Roman" w:cs="Times New Roman"/>
          <w:sz w:val="20"/>
          <w:szCs w:val="20"/>
        </w:rPr>
        <w:t xml:space="preserve">ъемное протезирование будет </w:t>
      </w:r>
      <w:r w:rsidR="00901FCF" w:rsidRPr="009A06F8">
        <w:rPr>
          <w:rFonts w:ascii="Times New Roman" w:hAnsi="Times New Roman" w:cs="Times New Roman"/>
          <w:sz w:val="20"/>
          <w:szCs w:val="20"/>
        </w:rPr>
        <w:t xml:space="preserve">выполняться </w:t>
      </w:r>
      <w:r w:rsidR="00C20B19" w:rsidRPr="009A06F8">
        <w:rPr>
          <w:rFonts w:ascii="Times New Roman" w:hAnsi="Times New Roman" w:cs="Times New Roman"/>
          <w:sz w:val="20"/>
          <w:szCs w:val="20"/>
        </w:rPr>
        <w:t xml:space="preserve">врачом </w:t>
      </w:r>
      <w:r w:rsidR="00901FCF" w:rsidRPr="009A06F8">
        <w:rPr>
          <w:rFonts w:ascii="Times New Roman" w:hAnsi="Times New Roman" w:cs="Times New Roman"/>
          <w:sz w:val="20"/>
          <w:szCs w:val="20"/>
        </w:rPr>
        <w:t xml:space="preserve">в соответствии с </w:t>
      </w:r>
      <w:bookmarkStart w:id="0" w:name="_Hlk22643592"/>
      <w:r w:rsidR="00901FCF" w:rsidRPr="009A06F8">
        <w:rPr>
          <w:rFonts w:ascii="Times New Roman" w:hAnsi="Times New Roman" w:cs="Times New Roman"/>
          <w:sz w:val="20"/>
          <w:szCs w:val="20"/>
        </w:rPr>
        <w:t xml:space="preserve">«Клиническими рекомендациями (протоколами лечения) при диагнозе </w:t>
      </w:r>
      <w:r w:rsidR="009A0DD4">
        <w:rPr>
          <w:rFonts w:ascii="Times New Roman" w:hAnsi="Times New Roman" w:cs="Times New Roman"/>
          <w:sz w:val="20"/>
          <w:szCs w:val="20"/>
        </w:rPr>
        <w:t>частичная адентия</w:t>
      </w:r>
      <w:r w:rsidR="00901FCF" w:rsidRPr="009A06F8">
        <w:rPr>
          <w:rFonts w:ascii="Times New Roman" w:hAnsi="Times New Roman" w:cs="Times New Roman"/>
          <w:sz w:val="20"/>
          <w:szCs w:val="20"/>
        </w:rPr>
        <w:t xml:space="preserve">», </w:t>
      </w:r>
      <w:r w:rsidR="003B772F" w:rsidRPr="009A06F8">
        <w:rPr>
          <w:rFonts w:ascii="Times New Roman" w:hAnsi="Times New Roman" w:cs="Times New Roman"/>
          <w:sz w:val="20"/>
          <w:szCs w:val="20"/>
        </w:rPr>
        <w:t xml:space="preserve">«Клиническими рекомендациями (протоколами лечения) при диагнозе </w:t>
      </w:r>
      <w:r w:rsidR="009A0DD4">
        <w:rPr>
          <w:rFonts w:ascii="Times New Roman" w:hAnsi="Times New Roman" w:cs="Times New Roman"/>
          <w:sz w:val="20"/>
          <w:szCs w:val="20"/>
        </w:rPr>
        <w:t>полная адентия</w:t>
      </w:r>
      <w:r w:rsidR="003B772F" w:rsidRPr="009A06F8">
        <w:rPr>
          <w:rFonts w:ascii="Times New Roman" w:hAnsi="Times New Roman" w:cs="Times New Roman"/>
          <w:sz w:val="20"/>
          <w:szCs w:val="20"/>
        </w:rPr>
        <w:t>», утвержденными Постановлением № 15 Совета Ассоциации общественных объединений «Стоматологическая Ассоциация России» от 30 сентября 2014 года</w:t>
      </w:r>
      <w:r w:rsidR="00DE3148">
        <w:rPr>
          <w:rFonts w:ascii="Times New Roman" w:hAnsi="Times New Roman" w:cs="Times New Roman"/>
          <w:sz w:val="20"/>
          <w:szCs w:val="20"/>
        </w:rPr>
        <w:t xml:space="preserve">, а также иными клиническими рекомендациями и методиками, действующими в Российской Федерации. </w:t>
      </w:r>
      <w:r w:rsidR="00652A88" w:rsidRPr="00652A88">
        <w:rPr>
          <w:rFonts w:ascii="Times New Roman" w:hAnsi="Times New Roman" w:cs="Times New Roman"/>
          <w:sz w:val="20"/>
          <w:szCs w:val="20"/>
        </w:rPr>
        <w:t xml:space="preserve">Я получил(а) подробные объяснения по поводу моего заболевания </w:t>
      </w:r>
      <w:r w:rsidR="00FB0489" w:rsidRPr="00FB0489">
        <w:rPr>
          <w:rFonts w:ascii="Times New Roman" w:hAnsi="Times New Roman" w:cs="Times New Roman"/>
          <w:sz w:val="20"/>
          <w:szCs w:val="20"/>
        </w:rPr>
        <w:t xml:space="preserve">(заболевания пациента, законным представителем которого я являюсь) </w:t>
      </w:r>
      <w:r w:rsidR="00652A88" w:rsidRPr="00652A88">
        <w:rPr>
          <w:rFonts w:ascii="Times New Roman" w:hAnsi="Times New Roman" w:cs="Times New Roman"/>
          <w:sz w:val="20"/>
          <w:szCs w:val="20"/>
        </w:rPr>
        <w:t>и предварительного плана лечения.</w:t>
      </w:r>
    </w:p>
    <w:bookmarkEnd w:id="0"/>
    <w:p w:rsidR="00F2102E" w:rsidRDefault="00F2102E" w:rsidP="00F2102E">
      <w:pPr>
        <w:shd w:val="clear" w:color="auto" w:fill="FFFFFF"/>
        <w:tabs>
          <w:tab w:val="left" w:pos="426"/>
        </w:tabs>
        <w:contextualSpacing/>
        <w:jc w:val="both"/>
        <w:rPr>
          <w:rFonts w:ascii="Times New Roman" w:eastAsia="MS Mincho" w:hAnsi="Times New Roman" w:cs="Times New Roman"/>
          <w:color w:val="auto"/>
          <w:sz w:val="20"/>
          <w:szCs w:val="20"/>
          <w:lang w:eastAsia="ja-JP"/>
        </w:rPr>
      </w:pPr>
      <w:r w:rsidRPr="00F2102E">
        <w:rPr>
          <w:rFonts w:ascii="Times New Roman" w:eastAsia="MS Mincho" w:hAnsi="Times New Roman" w:cs="Times New Roman"/>
          <w:b/>
          <w:bCs/>
          <w:color w:val="auto"/>
          <w:sz w:val="20"/>
          <w:szCs w:val="20"/>
          <w:lang w:eastAsia="ja-JP"/>
        </w:rPr>
        <w:t>Съемное протезирование зубов</w:t>
      </w:r>
      <w:r w:rsidRPr="00F2102E">
        <w:rPr>
          <w:rFonts w:ascii="Times New Roman" w:eastAsia="MS Mincho" w:hAnsi="Times New Roman" w:cs="Times New Roman"/>
          <w:color w:val="auto"/>
          <w:sz w:val="20"/>
          <w:szCs w:val="20"/>
          <w:lang w:eastAsia="ja-JP"/>
        </w:rPr>
        <w:t xml:space="preserve"> – это восстановление функций одного зуба, несколькихзубов или целого зубного ряда при помощи съемных стоматологических конструкций.Съемное протезирование отличается тем, что протезы можно на времяснимать (в том числе самостоятельно).Съемное протезирование зубов широко применяется в случаях полной или частичнойутраты их в зубном ряду. </w:t>
      </w:r>
    </w:p>
    <w:p w:rsidR="0095611E" w:rsidRPr="0095611E" w:rsidRDefault="0095611E" w:rsidP="0095611E">
      <w:pPr>
        <w:shd w:val="clear" w:color="auto" w:fill="FFFFFF"/>
        <w:tabs>
          <w:tab w:val="left" w:pos="426"/>
        </w:tabs>
        <w:contextualSpacing/>
        <w:jc w:val="both"/>
        <w:rPr>
          <w:rFonts w:ascii="Times New Roman" w:eastAsia="MS Mincho" w:hAnsi="Times New Roman" w:cs="Times New Roman"/>
          <w:color w:val="auto"/>
          <w:sz w:val="20"/>
          <w:szCs w:val="20"/>
          <w:lang w:eastAsia="ja-JP"/>
        </w:rPr>
      </w:pPr>
      <w:r w:rsidRPr="0095611E">
        <w:rPr>
          <w:rFonts w:ascii="Times New Roman" w:eastAsia="MS Mincho" w:hAnsi="Times New Roman" w:cs="Times New Roman"/>
          <w:color w:val="auto"/>
          <w:sz w:val="20"/>
          <w:szCs w:val="20"/>
          <w:lang w:eastAsia="ja-JP"/>
        </w:rPr>
        <w:t>Съемное протезирование проводится посредством установки полных или частичных пластиночных илибюгельных протезов.Полное съемное протезирование ортопедической конструкцией, удерживаемой во рту эффектом присасывания за счетанатомических выступов челюстей, показано при полной вторичной адентии (отсутствии зубов на одной или обеих челюстях).Единственной альтернативой этому виду протезирования зубов является имплантация зубов.При частичной вторичной адентии (отсутствии единичных зубов или группы зубов в зубном ряду) показано использованиечастичного съемного протеза, также опирающегося на десну, но удерживаемого за сохранившиеся зубы проволочными крючками.Пластиночные протезы состоят из пластмассовой массы, опираются только на альвеолярный гребень, в связи с чем фиксацияпротезов во рту не является оптимальной.</w:t>
      </w:r>
    </w:p>
    <w:p w:rsidR="0095611E" w:rsidRPr="0095611E" w:rsidRDefault="0095611E" w:rsidP="0095611E">
      <w:pPr>
        <w:shd w:val="clear" w:color="auto" w:fill="FFFFFF"/>
        <w:tabs>
          <w:tab w:val="left" w:pos="426"/>
        </w:tabs>
        <w:contextualSpacing/>
        <w:jc w:val="both"/>
        <w:rPr>
          <w:rFonts w:ascii="Times New Roman" w:eastAsia="MS Mincho" w:hAnsi="Times New Roman" w:cs="Times New Roman"/>
          <w:color w:val="auto"/>
          <w:sz w:val="20"/>
          <w:szCs w:val="20"/>
          <w:lang w:eastAsia="ja-JP"/>
        </w:rPr>
      </w:pPr>
      <w:r w:rsidRPr="0095611E">
        <w:rPr>
          <w:rFonts w:ascii="Times New Roman" w:eastAsia="MS Mincho" w:hAnsi="Times New Roman" w:cs="Times New Roman"/>
          <w:color w:val="auto"/>
          <w:sz w:val="20"/>
          <w:szCs w:val="20"/>
          <w:lang w:eastAsia="ja-JP"/>
        </w:rPr>
        <w:t>Бюгельные конструкции состоят из металлической дуги, с закрепленными на ней элементами зубов, передающимижевательную нагрузку на десну, костную ткань челюстей и на опорные зубы через специальные крепления – кламмеры или аттачмены.У бюгельных зубных протезов с кламмерами удержание протеза на зубах осуществляется с помощью крючков, охватывающихопорные зубы и видных снаружи. Зубные протезы с аттачментами закрепляются при помощи замков, состоящих из двух элементов,один из которых находится внутри искусственного зуба или основания протеза, другой – на закрытом коронкой опорном зубе или вкорне зуба.</w:t>
      </w:r>
    </w:p>
    <w:p w:rsidR="0095611E" w:rsidRDefault="0095611E" w:rsidP="0095611E">
      <w:pPr>
        <w:shd w:val="clear" w:color="auto" w:fill="FFFFFF"/>
        <w:tabs>
          <w:tab w:val="left" w:pos="426"/>
        </w:tabs>
        <w:contextualSpacing/>
        <w:jc w:val="both"/>
        <w:rPr>
          <w:rFonts w:ascii="Times New Roman" w:eastAsia="MS Mincho" w:hAnsi="Times New Roman" w:cs="Times New Roman"/>
          <w:color w:val="auto"/>
          <w:sz w:val="20"/>
          <w:szCs w:val="20"/>
          <w:lang w:eastAsia="ja-JP"/>
        </w:rPr>
      </w:pPr>
      <w:r w:rsidRPr="0095611E">
        <w:rPr>
          <w:rFonts w:ascii="Times New Roman" w:eastAsia="MS Mincho" w:hAnsi="Times New Roman" w:cs="Times New Roman"/>
          <w:color w:val="auto"/>
          <w:sz w:val="20"/>
          <w:szCs w:val="20"/>
          <w:lang w:eastAsia="ja-JP"/>
        </w:rPr>
        <w:t>Протезирование зубов с помощью бюгельного протеза показано при отсутствии нескольких последних зубов в зубном ряду.Обязательным условием для успешного протезирования бюгельным протезом является наличие нескольких крепко стоящих зубов; приполном отсутствии зубов указанный метод протезирования неприменим.При утрате ряда жевательных зубов на одной стороне челюсти показано протезирование съемными секторами илисегментами (односторонними протезами). При потере одного жевательного зуба производится условно-съемное протезированиепосредством закрепления протеза на соседних опорных зубах с помощью металлических «лапок».В качестве метода протезирования зубов при достаточном объеме здоровой кости и отсутствии противопоказаний кприменению указанного способа стоматологического ортопедического лечения может применяться условно-съемное протезированиена имплантатах, осуществляемое посредством вживления титанового стержня в челюстную кость для последующей постановкипротеза.</w:t>
      </w:r>
    </w:p>
    <w:p w:rsidR="0095611E" w:rsidRPr="0095611E" w:rsidRDefault="0095611E" w:rsidP="0095611E">
      <w:pPr>
        <w:shd w:val="clear" w:color="auto" w:fill="FFFFFF"/>
        <w:tabs>
          <w:tab w:val="left" w:pos="426"/>
        </w:tabs>
        <w:contextualSpacing/>
        <w:jc w:val="both"/>
        <w:rPr>
          <w:rFonts w:ascii="Times New Roman" w:eastAsia="MS Mincho" w:hAnsi="Times New Roman" w:cs="Times New Roman"/>
          <w:color w:val="auto"/>
          <w:sz w:val="20"/>
          <w:szCs w:val="20"/>
          <w:lang w:eastAsia="ja-JP"/>
        </w:rPr>
      </w:pPr>
      <w:r w:rsidRPr="0095611E">
        <w:rPr>
          <w:rFonts w:ascii="Times New Roman" w:eastAsia="MS Mincho" w:hAnsi="Times New Roman" w:cs="Times New Roman"/>
          <w:color w:val="auto"/>
          <w:sz w:val="20"/>
          <w:szCs w:val="20"/>
          <w:lang w:eastAsia="ja-JP"/>
        </w:rPr>
        <w:t xml:space="preserve">Протезирование молочных зубов проводится при сильном поражении зубов кариесом, переломе, отколе части коронки зубапри травме с целью профилактики развития у ребенка деформаций зубного ряда, формирования нормального процесса жевания,гармоничного развития жевательных и мимических мышц лица, влияющих на </w:t>
      </w:r>
      <w:r w:rsidRPr="0095611E">
        <w:rPr>
          <w:rFonts w:ascii="Times New Roman" w:eastAsia="MS Mincho" w:hAnsi="Times New Roman" w:cs="Times New Roman"/>
          <w:color w:val="auto"/>
          <w:sz w:val="20"/>
          <w:szCs w:val="20"/>
          <w:lang w:eastAsia="ja-JP"/>
        </w:rPr>
        <w:lastRenderedPageBreak/>
        <w:t>внешний вид.Протезирование молочных зубов осуществляется посредством ношения ребенком съемных пластинок с искусственнымипластмассовыми зубами, зубных протезов-распорок для предотвращения смещения соседних зубов, восстановления разрушенныхмолочных зубов с помощью вкладок из пломбировочных материалов, использования коронок из пластмассы или металла.</w:t>
      </w:r>
    </w:p>
    <w:p w:rsidR="0095611E" w:rsidRDefault="0095611E" w:rsidP="0095611E">
      <w:pPr>
        <w:shd w:val="clear" w:color="auto" w:fill="FFFFFF"/>
        <w:tabs>
          <w:tab w:val="left" w:pos="426"/>
        </w:tabs>
        <w:contextualSpacing/>
        <w:jc w:val="both"/>
        <w:rPr>
          <w:rFonts w:ascii="Times New Roman" w:eastAsia="MS Mincho" w:hAnsi="Times New Roman" w:cs="Times New Roman"/>
          <w:color w:val="auto"/>
          <w:sz w:val="20"/>
          <w:szCs w:val="20"/>
          <w:lang w:eastAsia="ja-JP"/>
        </w:rPr>
      </w:pPr>
      <w:r w:rsidRPr="0095611E">
        <w:rPr>
          <w:rFonts w:ascii="Times New Roman" w:eastAsia="MS Mincho" w:hAnsi="Times New Roman" w:cs="Times New Roman"/>
          <w:color w:val="auto"/>
          <w:sz w:val="20"/>
          <w:szCs w:val="20"/>
          <w:lang w:eastAsia="ja-JP"/>
        </w:rPr>
        <w:t>Стоматологическое ортопедическое лечение в объеме протезирования зубов может включать несколько последовательныхэтапов: подготовительный этап, направленный на обследование пациента, оценку состояния зубов и десен, санацию ротовойполости, обточку опорных зубов для установки протеза, определение прикуса, снятие оттиска с зубов, определение цветаортопедической конструкции, изготовление ортопедической конструкции в зуботехнической лаборатории, примерку и коррекциюконструкции, завершающую установку протеза на подготовленные зубы; при этом проведение каждого предыдущего этапа леченияслужит гарантией успеха последующего и достижения положительного конечного результата</w:t>
      </w:r>
      <w:r>
        <w:rPr>
          <w:rFonts w:ascii="Times New Roman" w:eastAsia="MS Mincho" w:hAnsi="Times New Roman" w:cs="Times New Roman"/>
          <w:color w:val="auto"/>
          <w:sz w:val="20"/>
          <w:szCs w:val="20"/>
          <w:lang w:eastAsia="ja-JP"/>
        </w:rPr>
        <w:t>.</w:t>
      </w:r>
    </w:p>
    <w:p w:rsidR="00003C68" w:rsidRDefault="00341FDB" w:rsidP="00F32496">
      <w:pPr>
        <w:shd w:val="clear" w:color="auto" w:fill="FFFFFF"/>
        <w:tabs>
          <w:tab w:val="left" w:pos="426"/>
        </w:tabs>
        <w:contextualSpacing/>
        <w:jc w:val="both"/>
        <w:rPr>
          <w:rFonts w:ascii="Times New Roman" w:hAnsi="Times New Roman" w:cs="Times New Roman"/>
          <w:sz w:val="20"/>
          <w:szCs w:val="20"/>
        </w:rPr>
      </w:pPr>
      <w:r>
        <w:rPr>
          <w:rFonts w:ascii="Times New Roman" w:eastAsia="MS Mincho" w:hAnsi="Times New Roman" w:cs="Times New Roman"/>
          <w:color w:val="auto"/>
          <w:sz w:val="20"/>
          <w:szCs w:val="20"/>
          <w:lang w:eastAsia="ja-JP"/>
        </w:rPr>
        <w:t xml:space="preserve">До изготовления протеза может потребоваться проведение аллергических кожных проб на материал протеза. Пробы проводятся с моего согласия за отдельную плату. При отказе от проведения аллергических проб я самостоятельно несу риски наступления неблагоприятных последствий: развитие у меня (пациента, интересы которого я представляю) аллергической реакции на материал протеза, которая может потребовать повторного изготовления протеза </w:t>
      </w:r>
      <w:r w:rsidR="00326F9D">
        <w:rPr>
          <w:rFonts w:ascii="Times New Roman" w:eastAsia="MS Mincho" w:hAnsi="Times New Roman" w:cs="Times New Roman"/>
          <w:color w:val="auto"/>
          <w:sz w:val="20"/>
          <w:szCs w:val="20"/>
          <w:lang w:eastAsia="ja-JP"/>
        </w:rPr>
        <w:t xml:space="preserve">из другого материала </w:t>
      </w:r>
      <w:r>
        <w:rPr>
          <w:rFonts w:ascii="Times New Roman" w:eastAsia="MS Mincho" w:hAnsi="Times New Roman" w:cs="Times New Roman"/>
          <w:color w:val="auto"/>
          <w:sz w:val="20"/>
          <w:szCs w:val="20"/>
          <w:lang w:eastAsia="ja-JP"/>
        </w:rPr>
        <w:t xml:space="preserve">за отдельную плату. </w:t>
      </w:r>
      <w:r w:rsidR="000929C3" w:rsidRPr="00F32496">
        <w:rPr>
          <w:rFonts w:ascii="Times New Roman" w:hAnsi="Times New Roman" w:cs="Times New Roman"/>
          <w:sz w:val="20"/>
          <w:szCs w:val="20"/>
        </w:rPr>
        <w:t>Выбор материалов и методов лечения, а также необходимых мне этапов и сроков лечения делает врач и согласовывает со мной в предварительном плане лечения.</w:t>
      </w:r>
    </w:p>
    <w:p w:rsidR="002B2476" w:rsidRPr="00003C68" w:rsidRDefault="002B2476" w:rsidP="00F32496">
      <w:pPr>
        <w:shd w:val="clear" w:color="auto" w:fill="FFFFFF"/>
        <w:tabs>
          <w:tab w:val="left" w:pos="426"/>
        </w:tabs>
        <w:contextualSpacing/>
        <w:jc w:val="both"/>
        <w:rPr>
          <w:rFonts w:ascii="Times New Roman" w:eastAsia="MS Mincho" w:hAnsi="Times New Roman" w:cs="Times New Roman"/>
          <w:color w:val="auto"/>
          <w:sz w:val="20"/>
          <w:szCs w:val="20"/>
          <w:lang w:eastAsia="ja-JP"/>
        </w:rPr>
      </w:pPr>
      <w:r w:rsidRPr="002B2476">
        <w:rPr>
          <w:rFonts w:ascii="Times New Roman" w:hAnsi="Times New Roman" w:cs="Times New Roman"/>
          <w:sz w:val="20"/>
          <w:szCs w:val="20"/>
        </w:rPr>
        <w:t xml:space="preserve">Мне названы и со мной согласованы: </w:t>
      </w:r>
      <w:r>
        <w:rPr>
          <w:rFonts w:ascii="Times New Roman" w:hAnsi="Times New Roman" w:cs="Times New Roman"/>
          <w:sz w:val="20"/>
          <w:szCs w:val="20"/>
        </w:rPr>
        <w:t xml:space="preserve">1) </w:t>
      </w:r>
      <w:r w:rsidRPr="002B2476">
        <w:rPr>
          <w:rFonts w:ascii="Times New Roman" w:hAnsi="Times New Roman" w:cs="Times New Roman"/>
          <w:sz w:val="20"/>
          <w:szCs w:val="20"/>
        </w:rPr>
        <w:t xml:space="preserve">количество ортопедических конструкции, </w:t>
      </w:r>
      <w:r w:rsidR="00021E21">
        <w:rPr>
          <w:rFonts w:ascii="Times New Roman" w:hAnsi="Times New Roman" w:cs="Times New Roman"/>
          <w:sz w:val="20"/>
          <w:szCs w:val="20"/>
        </w:rPr>
        <w:t xml:space="preserve">их </w:t>
      </w:r>
      <w:r w:rsidRPr="002B2476">
        <w:rPr>
          <w:rFonts w:ascii="Times New Roman" w:hAnsi="Times New Roman" w:cs="Times New Roman"/>
          <w:sz w:val="20"/>
          <w:szCs w:val="20"/>
        </w:rPr>
        <w:t xml:space="preserve">особенности, материал, из которого изготовлены </w:t>
      </w:r>
      <w:r w:rsidR="00021E21">
        <w:rPr>
          <w:rFonts w:ascii="Times New Roman" w:hAnsi="Times New Roman" w:cs="Times New Roman"/>
          <w:sz w:val="20"/>
          <w:szCs w:val="20"/>
        </w:rPr>
        <w:t>протезы</w:t>
      </w:r>
      <w:r w:rsidRPr="002B2476">
        <w:rPr>
          <w:rFonts w:ascii="Times New Roman" w:hAnsi="Times New Roman" w:cs="Times New Roman"/>
          <w:sz w:val="20"/>
          <w:szCs w:val="20"/>
        </w:rPr>
        <w:t xml:space="preserve">, применяемые лекарственные </w:t>
      </w:r>
      <w:r>
        <w:rPr>
          <w:rFonts w:ascii="Times New Roman" w:hAnsi="Times New Roman" w:cs="Times New Roman"/>
          <w:sz w:val="20"/>
          <w:szCs w:val="20"/>
        </w:rPr>
        <w:t>препараты</w:t>
      </w:r>
      <w:r w:rsidRPr="002B2476">
        <w:rPr>
          <w:rFonts w:ascii="Times New Roman" w:hAnsi="Times New Roman" w:cs="Times New Roman"/>
          <w:sz w:val="20"/>
          <w:szCs w:val="20"/>
        </w:rPr>
        <w:t>, технологии (методы), которые будут использованы в процессе лечения;</w:t>
      </w:r>
      <w:r>
        <w:rPr>
          <w:rFonts w:ascii="Times New Roman" w:hAnsi="Times New Roman" w:cs="Times New Roman"/>
          <w:sz w:val="20"/>
          <w:szCs w:val="20"/>
        </w:rPr>
        <w:t xml:space="preserve"> 2) </w:t>
      </w:r>
      <w:r w:rsidRPr="002B2476">
        <w:rPr>
          <w:rFonts w:ascii="Times New Roman" w:hAnsi="Times New Roman" w:cs="Times New Roman"/>
          <w:sz w:val="20"/>
          <w:szCs w:val="20"/>
        </w:rPr>
        <w:t>этапы и сроки проведения лечения, стоимость отдельных процедур и лечения в целом. При этом мне известно, что в процессе лечения стоимость может быть изменена, как в сторону увеличения, так и в сторону уменьшения, в связи с обстоятельствами, которые трудно предвидеть.</w:t>
      </w:r>
    </w:p>
    <w:p w:rsidR="00CD0615" w:rsidRDefault="007C7D78" w:rsidP="00CD0615">
      <w:pPr>
        <w:shd w:val="clear" w:color="auto" w:fill="FFFFFF"/>
        <w:tabs>
          <w:tab w:val="left" w:pos="426"/>
        </w:tabs>
        <w:contextualSpacing/>
        <w:jc w:val="both"/>
        <w:rPr>
          <w:rFonts w:ascii="Times New Roman" w:hAnsi="Times New Roman" w:cs="Times New Roman"/>
          <w:sz w:val="20"/>
          <w:szCs w:val="20"/>
        </w:rPr>
      </w:pPr>
      <w:r w:rsidRPr="007C7D78">
        <w:rPr>
          <w:rFonts w:ascii="Times New Roman" w:hAnsi="Times New Roman" w:cs="Times New Roman"/>
          <w:sz w:val="20"/>
          <w:szCs w:val="20"/>
        </w:rPr>
        <w:t>Я ознакомлен(а) с планом проведения подготовительных мероприятий перед началом протезирования и планом самого протезирования, с возможными альтернативными вариантами протезирования</w:t>
      </w:r>
      <w:r>
        <w:rPr>
          <w:rFonts w:ascii="Times New Roman" w:hAnsi="Times New Roman" w:cs="Times New Roman"/>
          <w:sz w:val="20"/>
          <w:szCs w:val="20"/>
        </w:rPr>
        <w:t xml:space="preserve">, которые будут иметь меньший клинический успех </w:t>
      </w:r>
      <w:r w:rsidRPr="007C7D78">
        <w:rPr>
          <w:rFonts w:ascii="Times New Roman" w:hAnsi="Times New Roman" w:cs="Times New Roman"/>
          <w:sz w:val="20"/>
          <w:szCs w:val="20"/>
        </w:rPr>
        <w:t>(длительность службы протеза; эстетические, гигиенические, функциональные качества протеза; профилактика заболеваний пародонта и дальнейшее разрушение жевательного органа)</w:t>
      </w:r>
      <w:r w:rsidR="006D5511">
        <w:rPr>
          <w:rFonts w:ascii="Times New Roman" w:hAnsi="Times New Roman" w:cs="Times New Roman"/>
          <w:sz w:val="20"/>
          <w:szCs w:val="20"/>
        </w:rPr>
        <w:t xml:space="preserve">. </w:t>
      </w:r>
      <w:r w:rsidR="000929C3" w:rsidRPr="00F32496">
        <w:rPr>
          <w:rFonts w:ascii="Times New Roman" w:hAnsi="Times New Roman" w:cs="Times New Roman"/>
          <w:sz w:val="20"/>
          <w:szCs w:val="20"/>
        </w:rPr>
        <w:t xml:space="preserve">Совместно с врачом я имел(а) возможность выбрать из всех вариантов лечения наиболее рациональный вариант. </w:t>
      </w:r>
      <w:r w:rsidR="00AF3219" w:rsidRPr="00AF3219">
        <w:rPr>
          <w:rFonts w:ascii="Times New Roman" w:hAnsi="Times New Roman" w:cs="Times New Roman"/>
          <w:sz w:val="20"/>
          <w:szCs w:val="20"/>
        </w:rPr>
        <w:t>Я понимаю, что для достижения оптимального результата необходимо строго следовать этапам протезирования, а также строго соблюдать сроки плана лечения, прежде чем перейти к следующему этапу, чтобы уменьшить вероятность поломки ортопедической конструкции.</w:t>
      </w:r>
      <w:r w:rsidR="00664FCF" w:rsidRPr="00664FCF">
        <w:rPr>
          <w:rFonts w:ascii="Times New Roman" w:hAnsi="Times New Roman" w:cs="Times New Roman"/>
          <w:sz w:val="20"/>
          <w:szCs w:val="20"/>
        </w:rPr>
        <w:t xml:space="preserve">Я соглашаюсь с тем, что при протезировании есть необходимость обтачивания зубов (препарирования эмали тонким слоем) для установки </w:t>
      </w:r>
      <w:r w:rsidR="00664FCF">
        <w:rPr>
          <w:rFonts w:ascii="Times New Roman" w:hAnsi="Times New Roman" w:cs="Times New Roman"/>
          <w:sz w:val="20"/>
          <w:szCs w:val="20"/>
        </w:rPr>
        <w:t xml:space="preserve">протезов </w:t>
      </w:r>
      <w:r w:rsidR="00664FCF" w:rsidRPr="00664FCF">
        <w:rPr>
          <w:rFonts w:ascii="Times New Roman" w:hAnsi="Times New Roman" w:cs="Times New Roman"/>
          <w:sz w:val="20"/>
          <w:szCs w:val="20"/>
        </w:rPr>
        <w:t>на опорные зубы</w:t>
      </w:r>
      <w:r w:rsidR="00664FCF">
        <w:rPr>
          <w:rFonts w:ascii="Times New Roman" w:hAnsi="Times New Roman" w:cs="Times New Roman"/>
          <w:sz w:val="20"/>
          <w:szCs w:val="20"/>
        </w:rPr>
        <w:t xml:space="preserve">. </w:t>
      </w:r>
      <w:r w:rsidR="00722E00">
        <w:rPr>
          <w:rFonts w:ascii="Times New Roman" w:hAnsi="Times New Roman" w:cs="Times New Roman"/>
          <w:sz w:val="20"/>
          <w:szCs w:val="20"/>
        </w:rPr>
        <w:t xml:space="preserve">Я понимаю и согласен(на) с тем, что </w:t>
      </w:r>
      <w:r w:rsidR="00722E00" w:rsidRPr="00722E00">
        <w:rPr>
          <w:rFonts w:ascii="Times New Roman" w:hAnsi="Times New Roman" w:cs="Times New Roman"/>
          <w:sz w:val="20"/>
          <w:szCs w:val="20"/>
        </w:rPr>
        <w:t xml:space="preserve">для опоры протеза </w:t>
      </w:r>
      <w:r w:rsidR="00722E00">
        <w:rPr>
          <w:rFonts w:ascii="Times New Roman" w:hAnsi="Times New Roman" w:cs="Times New Roman"/>
          <w:sz w:val="20"/>
          <w:szCs w:val="20"/>
        </w:rPr>
        <w:t xml:space="preserve">в некоторых случаях </w:t>
      </w:r>
      <w:r w:rsidR="00722E00" w:rsidRPr="00722E00">
        <w:rPr>
          <w:rFonts w:ascii="Times New Roman" w:hAnsi="Times New Roman" w:cs="Times New Roman"/>
          <w:sz w:val="20"/>
          <w:szCs w:val="20"/>
        </w:rPr>
        <w:t>необходимо провести депульпирование (удаление нервов, при этом зуб становится неживым, но успешно выполняет функцию опоры протеза) и пломбирование корневых каналов зубов</w:t>
      </w:r>
      <w:r w:rsidR="00722E00">
        <w:rPr>
          <w:rFonts w:ascii="Times New Roman" w:hAnsi="Times New Roman" w:cs="Times New Roman"/>
          <w:sz w:val="20"/>
          <w:szCs w:val="20"/>
        </w:rPr>
        <w:t xml:space="preserve">. </w:t>
      </w:r>
      <w:r w:rsidR="00CD0615">
        <w:rPr>
          <w:rFonts w:ascii="Times New Roman" w:hAnsi="Times New Roman" w:cs="Times New Roman"/>
          <w:sz w:val="20"/>
          <w:szCs w:val="20"/>
        </w:rPr>
        <w:t>В</w:t>
      </w:r>
      <w:r w:rsidR="00CD0615" w:rsidRPr="00CD0615">
        <w:rPr>
          <w:rFonts w:ascii="Times New Roman" w:hAnsi="Times New Roman" w:cs="Times New Roman"/>
          <w:sz w:val="20"/>
          <w:szCs w:val="20"/>
        </w:rPr>
        <w:t xml:space="preserve"> качестве опоры для зубных протезов могут быть использованы только здоровые или качественно приготовленные (пролеченные) зубы и ткани пародонта.</w:t>
      </w:r>
      <w:r w:rsidR="00CD0615">
        <w:rPr>
          <w:rFonts w:ascii="Times New Roman" w:hAnsi="Times New Roman" w:cs="Times New Roman"/>
          <w:sz w:val="20"/>
          <w:szCs w:val="20"/>
        </w:rPr>
        <w:t xml:space="preserve"> Если </w:t>
      </w:r>
      <w:r w:rsidR="00CD0615" w:rsidRPr="00CD0615">
        <w:rPr>
          <w:rFonts w:ascii="Times New Roman" w:hAnsi="Times New Roman" w:cs="Times New Roman"/>
          <w:sz w:val="20"/>
          <w:szCs w:val="20"/>
        </w:rPr>
        <w:t xml:space="preserve">я настаиваю на использовании в качестве опоры протеза зубов с некачественными пломбированными корневыми каналами, с очагами деструкции в области верхушки корня, с заболеванием пародонта и другими отклонениями от нормы (которые не удалось устранить в процессе лечения), то возрастает риск обострения заболевания зуба и ухудшения его состояния, что может привести к удалению зуба и зубного протеза. </w:t>
      </w:r>
      <w:r w:rsidR="00CD0615">
        <w:rPr>
          <w:rFonts w:ascii="Times New Roman" w:hAnsi="Times New Roman" w:cs="Times New Roman"/>
          <w:sz w:val="20"/>
          <w:szCs w:val="20"/>
        </w:rPr>
        <w:t xml:space="preserve">В этом случае я самостоятельно несу </w:t>
      </w:r>
      <w:r w:rsidR="00CD0615" w:rsidRPr="00CD0615">
        <w:rPr>
          <w:rFonts w:ascii="Times New Roman" w:hAnsi="Times New Roman" w:cs="Times New Roman"/>
          <w:sz w:val="20"/>
          <w:szCs w:val="20"/>
        </w:rPr>
        <w:t>риск возникновения осложнений в опорных зубах</w:t>
      </w:r>
      <w:r w:rsidR="00CD0615">
        <w:rPr>
          <w:rFonts w:ascii="Times New Roman" w:hAnsi="Times New Roman" w:cs="Times New Roman"/>
          <w:sz w:val="20"/>
          <w:szCs w:val="20"/>
        </w:rPr>
        <w:t>.</w:t>
      </w:r>
    </w:p>
    <w:p w:rsidR="00180101" w:rsidRPr="00F32496" w:rsidRDefault="00180101" w:rsidP="00180101">
      <w:pPr>
        <w:shd w:val="clear" w:color="auto" w:fill="FFFFFF"/>
        <w:tabs>
          <w:tab w:val="left" w:pos="426"/>
        </w:tabs>
        <w:contextualSpacing/>
        <w:jc w:val="both"/>
        <w:rPr>
          <w:rFonts w:ascii="Times New Roman" w:hAnsi="Times New Roman" w:cs="Times New Roman"/>
          <w:sz w:val="20"/>
          <w:szCs w:val="20"/>
        </w:rPr>
      </w:pPr>
      <w:r w:rsidRPr="00180101">
        <w:rPr>
          <w:rFonts w:ascii="Times New Roman" w:hAnsi="Times New Roman" w:cs="Times New Roman"/>
          <w:sz w:val="20"/>
          <w:szCs w:val="20"/>
        </w:rPr>
        <w:t>Я информирован(а) о том, что в случае изготовления б</w:t>
      </w:r>
      <w:r w:rsidR="00326F9D">
        <w:rPr>
          <w:rFonts w:ascii="Times New Roman" w:hAnsi="Times New Roman" w:cs="Times New Roman"/>
          <w:sz w:val="20"/>
          <w:szCs w:val="20"/>
        </w:rPr>
        <w:t>ю</w:t>
      </w:r>
      <w:r w:rsidRPr="00180101">
        <w:rPr>
          <w:rFonts w:ascii="Times New Roman" w:hAnsi="Times New Roman" w:cs="Times New Roman"/>
          <w:sz w:val="20"/>
          <w:szCs w:val="20"/>
        </w:rPr>
        <w:t xml:space="preserve">гельного протеза на телескопической фиксации с использованием вторичных телескопических колпачков, необходимо производить платную замену вторичных гальванических колпачков в связи со снижением качества фиксации из-за физического износа фрикционных частей. Такую замену необходимо производить один раз в 2 года, если первичная (несъемная) часть изготовлена из сплавов драгоценных металлов. В случае изготовления первичного колпачка из неблагородных сплавов, которые отличаются повышенной твердостью, физический износ гальванического колпачка происходит быстрее. Я соглашаюсь с тем, что после истечения гарантийного срока, замена колпачков будет платной. Я </w:t>
      </w:r>
      <w:r w:rsidR="00C8520F">
        <w:rPr>
          <w:rFonts w:ascii="Times New Roman" w:hAnsi="Times New Roman" w:cs="Times New Roman"/>
          <w:sz w:val="20"/>
          <w:szCs w:val="20"/>
        </w:rPr>
        <w:t>осознаю, ч</w:t>
      </w:r>
      <w:r w:rsidRPr="00180101">
        <w:rPr>
          <w:rFonts w:ascii="Times New Roman" w:hAnsi="Times New Roman" w:cs="Times New Roman"/>
          <w:sz w:val="20"/>
          <w:szCs w:val="20"/>
        </w:rPr>
        <w:t>то при протезировании с использованием б</w:t>
      </w:r>
      <w:r w:rsidR="00C8520F">
        <w:rPr>
          <w:rFonts w:ascii="Times New Roman" w:hAnsi="Times New Roman" w:cs="Times New Roman"/>
          <w:sz w:val="20"/>
          <w:szCs w:val="20"/>
        </w:rPr>
        <w:t>ю</w:t>
      </w:r>
      <w:r w:rsidRPr="00180101">
        <w:rPr>
          <w:rFonts w:ascii="Times New Roman" w:hAnsi="Times New Roman" w:cs="Times New Roman"/>
          <w:sz w:val="20"/>
          <w:szCs w:val="20"/>
        </w:rPr>
        <w:t>гельного протеза на опорных зубах будут видны фиксирующие элементы (замки).</w:t>
      </w:r>
    </w:p>
    <w:p w:rsidR="000A5022" w:rsidRDefault="000929C3" w:rsidP="005A1FF7">
      <w:pPr>
        <w:shd w:val="clear" w:color="auto" w:fill="FFFFFF"/>
        <w:ind w:left="20"/>
        <w:contextualSpacing/>
        <w:jc w:val="both"/>
        <w:rPr>
          <w:rFonts w:ascii="Times New Roman" w:hAnsi="Times New Roman" w:cs="Times New Roman"/>
          <w:sz w:val="20"/>
          <w:szCs w:val="20"/>
        </w:rPr>
      </w:pPr>
      <w:r w:rsidRPr="00F32496">
        <w:rPr>
          <w:rFonts w:ascii="Times New Roman" w:hAnsi="Times New Roman" w:cs="Times New Roman"/>
          <w:sz w:val="20"/>
          <w:szCs w:val="20"/>
        </w:rPr>
        <w:t>Лечащий врач объяснил мне, что, если я не желаю проводить</w:t>
      </w:r>
      <w:r w:rsidR="006D5511" w:rsidRPr="006D5511">
        <w:rPr>
          <w:rFonts w:ascii="Times New Roman" w:hAnsi="Times New Roman" w:cs="Times New Roman"/>
          <w:sz w:val="20"/>
          <w:szCs w:val="20"/>
        </w:rPr>
        <w:t xml:space="preserve"> протезирование</w:t>
      </w:r>
      <w:r w:rsidRPr="00F32496">
        <w:rPr>
          <w:rFonts w:ascii="Times New Roman" w:hAnsi="Times New Roman" w:cs="Times New Roman"/>
          <w:sz w:val="20"/>
          <w:szCs w:val="20"/>
        </w:rPr>
        <w:t xml:space="preserve">, я могу отказаться от </w:t>
      </w:r>
      <w:r w:rsidR="006D5511">
        <w:rPr>
          <w:rFonts w:ascii="Times New Roman" w:hAnsi="Times New Roman" w:cs="Times New Roman"/>
          <w:sz w:val="20"/>
          <w:szCs w:val="20"/>
        </w:rPr>
        <w:t xml:space="preserve">его </w:t>
      </w:r>
      <w:r w:rsidRPr="00F32496">
        <w:rPr>
          <w:rFonts w:ascii="Times New Roman" w:hAnsi="Times New Roman" w:cs="Times New Roman"/>
          <w:sz w:val="20"/>
          <w:szCs w:val="20"/>
        </w:rPr>
        <w:t xml:space="preserve">проведения. Последствиями отказа от лечения могут быть: </w:t>
      </w:r>
      <w:r w:rsidR="002728BA" w:rsidRPr="002728BA">
        <w:rPr>
          <w:rFonts w:ascii="Times New Roman" w:hAnsi="Times New Roman" w:cs="Times New Roman"/>
          <w:sz w:val="20"/>
          <w:szCs w:val="20"/>
        </w:rPr>
        <w:t>прогрессирование зубоальвеолярных деформаций,дальнейшее снижение эффективности жевания,ухудшение эстетики, нарушение функции речи,прогрессирование заболеваний пародонта,быстрая утрата зубов остаточного прикуса,заболевание жевательных мышц и височно-нижнечелюстного сустава,общесоматические заболевания желудочно-кишечного тракта</w:t>
      </w:r>
      <w:r w:rsidR="005A1FF7">
        <w:rPr>
          <w:rFonts w:ascii="Times New Roman" w:hAnsi="Times New Roman" w:cs="Times New Roman"/>
          <w:sz w:val="20"/>
          <w:szCs w:val="20"/>
        </w:rPr>
        <w:t>;</w:t>
      </w:r>
      <w:r w:rsidR="002728BA" w:rsidRPr="002728BA">
        <w:rPr>
          <w:rFonts w:ascii="Times New Roman" w:hAnsi="Times New Roman" w:cs="Times New Roman"/>
          <w:sz w:val="20"/>
          <w:szCs w:val="20"/>
        </w:rPr>
        <w:t xml:space="preserve"> неврологическая патология</w:t>
      </w:r>
      <w:r w:rsidR="005A1FF7">
        <w:rPr>
          <w:rFonts w:ascii="Times New Roman" w:hAnsi="Times New Roman" w:cs="Times New Roman"/>
          <w:sz w:val="20"/>
          <w:szCs w:val="20"/>
        </w:rPr>
        <w:t>;</w:t>
      </w:r>
      <w:r w:rsidRPr="00F32496">
        <w:rPr>
          <w:rFonts w:ascii="Times New Roman" w:hAnsi="Times New Roman" w:cs="Times New Roman"/>
          <w:sz w:val="20"/>
          <w:szCs w:val="20"/>
        </w:rPr>
        <w:t xml:space="preserve">появление либо нарастание болевых ощущений; прогрессирование имеющихся у меня заболеваний (в том числе общих), развитие инфекционных осложнений, а также системные проявления заболеваний. Я понимаю, что иногда невозможно точно установить сроки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 </w:t>
      </w:r>
    </w:p>
    <w:p w:rsidR="005A1FF7" w:rsidRPr="00F32496" w:rsidRDefault="000A5022" w:rsidP="000A5022">
      <w:pPr>
        <w:shd w:val="clear" w:color="auto" w:fill="FFFFFF"/>
        <w:ind w:left="20"/>
        <w:contextualSpacing/>
        <w:jc w:val="both"/>
        <w:rPr>
          <w:rFonts w:ascii="Times New Roman" w:hAnsi="Times New Roman" w:cs="Times New Roman"/>
          <w:sz w:val="20"/>
          <w:szCs w:val="20"/>
        </w:rPr>
      </w:pPr>
      <w:r w:rsidRPr="000A5022">
        <w:rPr>
          <w:rFonts w:ascii="Times New Roman" w:hAnsi="Times New Roman" w:cs="Times New Roman"/>
          <w:sz w:val="20"/>
          <w:szCs w:val="20"/>
        </w:rPr>
        <w:t>Доктор проинформировал меня о том, что пожелания по поводу размера, цвета в формы моих зубных протезов я должен</w:t>
      </w:r>
      <w:r>
        <w:rPr>
          <w:rFonts w:ascii="Times New Roman" w:hAnsi="Times New Roman" w:cs="Times New Roman"/>
          <w:sz w:val="20"/>
          <w:szCs w:val="20"/>
        </w:rPr>
        <w:t>(а)</w:t>
      </w:r>
      <w:r w:rsidRPr="000A5022">
        <w:rPr>
          <w:rFonts w:ascii="Times New Roman" w:hAnsi="Times New Roman" w:cs="Times New Roman"/>
          <w:sz w:val="20"/>
          <w:szCs w:val="20"/>
        </w:rPr>
        <w:t xml:space="preserve"> буду высказать до </w:t>
      </w:r>
      <w:r>
        <w:rPr>
          <w:rFonts w:ascii="Times New Roman" w:hAnsi="Times New Roman" w:cs="Times New Roman"/>
          <w:sz w:val="20"/>
          <w:szCs w:val="20"/>
        </w:rPr>
        <w:t>изготовленияпротеза</w:t>
      </w:r>
      <w:r w:rsidRPr="000A5022">
        <w:rPr>
          <w:rFonts w:ascii="Times New Roman" w:hAnsi="Times New Roman" w:cs="Times New Roman"/>
          <w:sz w:val="20"/>
          <w:szCs w:val="20"/>
        </w:rPr>
        <w:t>.</w:t>
      </w:r>
      <w:r w:rsidR="005A1FF7">
        <w:rPr>
          <w:rFonts w:ascii="Times New Roman" w:hAnsi="Times New Roman" w:cs="Times New Roman"/>
          <w:sz w:val="20"/>
          <w:szCs w:val="20"/>
        </w:rPr>
        <w:t>Я понимаю, что т</w:t>
      </w:r>
      <w:r w:rsidR="005A1FF7" w:rsidRPr="005A1FF7">
        <w:rPr>
          <w:rFonts w:ascii="Times New Roman" w:hAnsi="Times New Roman" w:cs="Times New Roman"/>
          <w:sz w:val="20"/>
          <w:szCs w:val="20"/>
        </w:rPr>
        <w:t>ребовани</w:t>
      </w:r>
      <w:r>
        <w:rPr>
          <w:rFonts w:ascii="Times New Roman" w:hAnsi="Times New Roman" w:cs="Times New Roman"/>
          <w:sz w:val="20"/>
          <w:szCs w:val="20"/>
        </w:rPr>
        <w:t>я</w:t>
      </w:r>
      <w:r w:rsidR="005A1FF7" w:rsidRPr="005A1FF7">
        <w:rPr>
          <w:rFonts w:ascii="Times New Roman" w:hAnsi="Times New Roman" w:cs="Times New Roman"/>
          <w:sz w:val="20"/>
          <w:szCs w:val="20"/>
        </w:rPr>
        <w:t xml:space="preserve"> по изменению цвета, формы и вида </w:t>
      </w:r>
      <w:r w:rsidR="005A1FF7">
        <w:rPr>
          <w:rFonts w:ascii="Times New Roman" w:hAnsi="Times New Roman" w:cs="Times New Roman"/>
          <w:sz w:val="20"/>
          <w:szCs w:val="20"/>
        </w:rPr>
        <w:t>протез</w:t>
      </w:r>
      <w:r w:rsidR="00021E21">
        <w:rPr>
          <w:rFonts w:ascii="Times New Roman" w:hAnsi="Times New Roman" w:cs="Times New Roman"/>
          <w:sz w:val="20"/>
          <w:szCs w:val="20"/>
        </w:rPr>
        <w:t xml:space="preserve">ов </w:t>
      </w:r>
      <w:r w:rsidR="005A1FF7" w:rsidRPr="005A1FF7">
        <w:rPr>
          <w:rFonts w:ascii="Times New Roman" w:hAnsi="Times New Roman" w:cs="Times New Roman"/>
          <w:sz w:val="20"/>
          <w:szCs w:val="20"/>
        </w:rPr>
        <w:t>после</w:t>
      </w:r>
      <w:r w:rsidR="00D8748C">
        <w:rPr>
          <w:rFonts w:ascii="Times New Roman" w:hAnsi="Times New Roman" w:cs="Times New Roman"/>
          <w:sz w:val="20"/>
          <w:szCs w:val="20"/>
        </w:rPr>
        <w:t xml:space="preserve"> их</w:t>
      </w:r>
      <w:r w:rsidR="00021E21">
        <w:rPr>
          <w:rFonts w:ascii="Times New Roman" w:hAnsi="Times New Roman" w:cs="Times New Roman"/>
          <w:sz w:val="20"/>
          <w:szCs w:val="20"/>
        </w:rPr>
        <w:t xml:space="preserve">изготовления </w:t>
      </w:r>
      <w:r w:rsidR="005A1FF7" w:rsidRPr="005A1FF7">
        <w:rPr>
          <w:rFonts w:ascii="Times New Roman" w:hAnsi="Times New Roman" w:cs="Times New Roman"/>
          <w:sz w:val="20"/>
          <w:szCs w:val="20"/>
        </w:rPr>
        <w:t>является новой платной услугой</w:t>
      </w:r>
      <w:r w:rsidR="005A1FF7">
        <w:rPr>
          <w:rFonts w:ascii="Times New Roman" w:hAnsi="Times New Roman" w:cs="Times New Roman"/>
          <w:sz w:val="20"/>
          <w:szCs w:val="20"/>
        </w:rPr>
        <w:t xml:space="preserve"> и не входит в стоимость первоначального лечения. </w:t>
      </w:r>
    </w:p>
    <w:p w:rsidR="001035B9" w:rsidRPr="00C907ED" w:rsidRDefault="000929C3" w:rsidP="00C31EB5">
      <w:pPr>
        <w:pStyle w:val="af"/>
        <w:numPr>
          <w:ilvl w:val="0"/>
          <w:numId w:val="3"/>
        </w:numPr>
        <w:shd w:val="clear" w:color="auto" w:fill="FFFFFF"/>
        <w:tabs>
          <w:tab w:val="left" w:pos="426"/>
        </w:tabs>
        <w:ind w:left="0" w:firstLine="0"/>
        <w:jc w:val="both"/>
        <w:rPr>
          <w:rFonts w:ascii="Times New Roman" w:hAnsi="Times New Roman" w:cs="Times New Roman"/>
          <w:sz w:val="20"/>
          <w:szCs w:val="20"/>
        </w:rPr>
      </w:pPr>
      <w:r w:rsidRPr="006B2C75">
        <w:rPr>
          <w:rFonts w:ascii="Times New Roman" w:hAnsi="Times New Roman" w:cs="Times New Roman"/>
          <w:b/>
          <w:sz w:val="20"/>
          <w:szCs w:val="20"/>
        </w:rPr>
        <w:t>Риски, последствия, осложнения.</w:t>
      </w:r>
    </w:p>
    <w:p w:rsidR="00326F9D" w:rsidRPr="00307FED" w:rsidRDefault="000929C3" w:rsidP="00C31EB5">
      <w:pPr>
        <w:pStyle w:val="af"/>
        <w:shd w:val="clear" w:color="auto" w:fill="FFFFFF"/>
        <w:tabs>
          <w:tab w:val="left" w:pos="426"/>
        </w:tabs>
        <w:ind w:left="0"/>
        <w:jc w:val="both"/>
        <w:rPr>
          <w:rFonts w:ascii="Times New Roman" w:hAnsi="Times New Roman" w:cs="Times New Roman"/>
          <w:sz w:val="20"/>
          <w:szCs w:val="20"/>
        </w:rPr>
      </w:pPr>
      <w:r w:rsidRPr="006B2C75">
        <w:rPr>
          <w:rFonts w:ascii="Times New Roman" w:hAnsi="Times New Roman" w:cs="Times New Roman"/>
          <w:sz w:val="20"/>
          <w:szCs w:val="20"/>
        </w:rPr>
        <w:t xml:space="preserve">Врач объяснил мне, и я понял(а) возможные осложнения, которые могут </w:t>
      </w:r>
      <w:r w:rsidR="000D1D00" w:rsidRPr="006B2C75">
        <w:rPr>
          <w:rFonts w:ascii="Times New Roman" w:hAnsi="Times New Roman" w:cs="Times New Roman"/>
          <w:sz w:val="20"/>
          <w:szCs w:val="20"/>
        </w:rPr>
        <w:t xml:space="preserve">иметь место </w:t>
      </w:r>
      <w:r w:rsidRPr="006B2C75">
        <w:rPr>
          <w:rFonts w:ascii="Times New Roman" w:hAnsi="Times New Roman" w:cs="Times New Roman"/>
          <w:sz w:val="20"/>
          <w:szCs w:val="20"/>
        </w:rPr>
        <w:t xml:space="preserve">во время </w:t>
      </w:r>
      <w:r w:rsidR="000D1D00" w:rsidRPr="006B2C75">
        <w:rPr>
          <w:rFonts w:ascii="Times New Roman" w:hAnsi="Times New Roman" w:cs="Times New Roman"/>
          <w:sz w:val="20"/>
          <w:szCs w:val="20"/>
        </w:rPr>
        <w:t xml:space="preserve">и после </w:t>
      </w:r>
      <w:r w:rsidRPr="006B2C75">
        <w:rPr>
          <w:rFonts w:ascii="Times New Roman" w:hAnsi="Times New Roman" w:cs="Times New Roman"/>
          <w:sz w:val="20"/>
          <w:szCs w:val="20"/>
        </w:rPr>
        <w:t xml:space="preserve">лечения: </w:t>
      </w:r>
      <w:r w:rsidR="00441CAF" w:rsidRPr="00441CAF">
        <w:rPr>
          <w:rFonts w:ascii="Times New Roman" w:hAnsi="Times New Roman" w:cs="Times New Roman"/>
          <w:sz w:val="20"/>
          <w:szCs w:val="20"/>
        </w:rPr>
        <w:t xml:space="preserve">при получении отгисков </w:t>
      </w:r>
      <w:r w:rsidR="00441CAF">
        <w:rPr>
          <w:rFonts w:ascii="Times New Roman" w:hAnsi="Times New Roman" w:cs="Times New Roman"/>
          <w:sz w:val="20"/>
          <w:szCs w:val="20"/>
        </w:rPr>
        <w:t xml:space="preserve">- </w:t>
      </w:r>
      <w:r w:rsidR="00441CAF" w:rsidRPr="00441CAF">
        <w:rPr>
          <w:rFonts w:ascii="Times New Roman" w:hAnsi="Times New Roman" w:cs="Times New Roman"/>
          <w:sz w:val="20"/>
          <w:szCs w:val="20"/>
        </w:rPr>
        <w:t xml:space="preserve">рвотный рефлекс, асфиксия материала, экстракция зубов с патологической подвижностью, расцементировка старых конструкций; перелом протезов с попаданием их элементов в желудочно-кишечный тракт и дыхательные пути; изменение цвета протезов; микротравмы десны; протезный стоматит; ощущение дискомфорта, болевые ощущения; аллергические реакции на инструмент и материалы, применяемые в процессе лечения; отёки слизистой оболочки рта, зуд, гиперемия, повышение кровоточивости дёсен; кариес опорных зубов под протезами; </w:t>
      </w:r>
      <w:r w:rsidR="00441CAF" w:rsidRPr="00441CAF">
        <w:rPr>
          <w:rFonts w:ascii="Times New Roman" w:hAnsi="Times New Roman" w:cs="Times New Roman"/>
          <w:sz w:val="20"/>
          <w:szCs w:val="20"/>
        </w:rPr>
        <w:lastRenderedPageBreak/>
        <w:t xml:space="preserve">появление натёртостей при съёмном протезировании с возможным развитием сопутствующих заболеваний и патологий; возможная необходимость перебазировки съёмного протеза из-за атрофии альвеолярного гребня после удаления зубов; </w:t>
      </w:r>
      <w:r w:rsidR="00307FED">
        <w:rPr>
          <w:rFonts w:ascii="Times New Roman" w:hAnsi="Times New Roman" w:cs="Times New Roman"/>
          <w:sz w:val="20"/>
          <w:szCs w:val="20"/>
        </w:rPr>
        <w:t xml:space="preserve">изменение дикции; </w:t>
      </w:r>
      <w:r w:rsidR="00441CAF" w:rsidRPr="00441CAF">
        <w:rPr>
          <w:rFonts w:ascii="Times New Roman" w:hAnsi="Times New Roman" w:cs="Times New Roman"/>
          <w:sz w:val="20"/>
          <w:szCs w:val="20"/>
        </w:rPr>
        <w:t>появление запаха изо рта и образование налёта на протезах из-за несоблюдения мной гигиены полости рта и рекомендаций врача.</w:t>
      </w:r>
      <w:r w:rsidR="00441CAF">
        <w:rPr>
          <w:rFonts w:ascii="Times New Roman" w:hAnsi="Times New Roman" w:cs="Times New Roman"/>
          <w:sz w:val="20"/>
          <w:szCs w:val="20"/>
        </w:rPr>
        <w:t xml:space="preserve"> Я понимаю, что </w:t>
      </w:r>
      <w:r w:rsidR="00326F9D">
        <w:rPr>
          <w:rFonts w:ascii="Times New Roman" w:hAnsi="Times New Roman" w:cs="Times New Roman"/>
          <w:bCs/>
          <w:sz w:val="20"/>
          <w:szCs w:val="20"/>
        </w:rPr>
        <w:t>ношение</w:t>
      </w:r>
      <w:r w:rsidR="00326F9D" w:rsidRPr="00326F9D">
        <w:rPr>
          <w:rFonts w:ascii="Times New Roman" w:hAnsi="Times New Roman" w:cs="Times New Roman"/>
          <w:sz w:val="20"/>
          <w:szCs w:val="20"/>
        </w:rPr>
        <w:t xml:space="preserve"> протезов может привести к </w:t>
      </w:r>
      <w:r w:rsidR="00326F9D" w:rsidRPr="0027171D">
        <w:rPr>
          <w:rFonts w:ascii="Times New Roman" w:hAnsi="Times New Roman" w:cs="Times New Roman"/>
          <w:sz w:val="20"/>
          <w:szCs w:val="20"/>
        </w:rPr>
        <w:t>появлению подвижности опорных зубов, что потребует их удаления и переделывания протеза с фиксацией на соседних зубах</w:t>
      </w:r>
      <w:r w:rsidR="00307FED">
        <w:rPr>
          <w:rFonts w:ascii="Times New Roman" w:hAnsi="Times New Roman" w:cs="Times New Roman"/>
          <w:sz w:val="20"/>
          <w:szCs w:val="20"/>
        </w:rPr>
        <w:t xml:space="preserve">. </w:t>
      </w:r>
      <w:r w:rsidR="0027171D">
        <w:rPr>
          <w:rFonts w:ascii="Times New Roman" w:hAnsi="Times New Roman" w:cs="Times New Roman"/>
          <w:sz w:val="20"/>
          <w:szCs w:val="20"/>
        </w:rPr>
        <w:t>Я согласен(на) с тем</w:t>
      </w:r>
      <w:r w:rsidR="00326F9D" w:rsidRPr="0027171D">
        <w:rPr>
          <w:rFonts w:ascii="Times New Roman" w:hAnsi="Times New Roman" w:cs="Times New Roman"/>
          <w:sz w:val="20"/>
          <w:szCs w:val="20"/>
        </w:rPr>
        <w:t>, что полные пластинчатые съемные протезы необходимоподтачивать.</w:t>
      </w:r>
    </w:p>
    <w:p w:rsidR="006B2C75" w:rsidRPr="002B7E12" w:rsidRDefault="006B2C75" w:rsidP="00C31EB5">
      <w:pPr>
        <w:pStyle w:val="af"/>
        <w:shd w:val="clear" w:color="auto" w:fill="FFFFFF"/>
        <w:tabs>
          <w:tab w:val="left" w:pos="426"/>
        </w:tabs>
        <w:ind w:left="0"/>
        <w:jc w:val="both"/>
        <w:rPr>
          <w:rFonts w:ascii="Times New Roman" w:hAnsi="Times New Roman" w:cs="Times New Roman"/>
          <w:sz w:val="20"/>
          <w:szCs w:val="20"/>
        </w:rPr>
      </w:pPr>
      <w:r w:rsidRPr="002B7E12">
        <w:rPr>
          <w:rFonts w:ascii="Times New Roman" w:hAnsi="Times New Roman" w:cs="Times New Roman"/>
          <w:sz w:val="20"/>
          <w:szCs w:val="20"/>
        </w:rPr>
        <w:t>Мне понятно, что указанные выше осложнения и состояния не являются следствием некачественно предоставленной медицинской услуги, а обусловлены особенностями организма и иными обстоятельствами, не зависящими от Исполнителя.</w:t>
      </w:r>
      <w:r w:rsidR="00044A39" w:rsidRPr="002B7E12">
        <w:rPr>
          <w:rFonts w:ascii="Times New Roman" w:hAnsi="Times New Roman" w:cs="Times New Roman"/>
          <w:sz w:val="20"/>
          <w:szCs w:val="20"/>
        </w:rPr>
        <w:t xml:space="preserve"> Я осведомлена(а), что при наличии патологии височно–нижнечелюстных суставов и других нейромиофункциональных расстройств у меня могут возникнуть осложнения в виде затрудненной адаптации к протезам, чувство тошноты, нарушение функции речи, жевания, глотания, сколов и поломок протеза. Наличие сопутствующих заболеваний и индивидуальных особенностей организма, не позволяющих пациенту полностью адаптироваться к качественно изготовленным ортопедическим конструкциям (например, повышенный рвотный рефлекс), гарантийным случаем не являются и устраняются при наличии такой возможности за отдельную плату.</w:t>
      </w:r>
    </w:p>
    <w:p w:rsidR="000929C3" w:rsidRDefault="001C4BCB" w:rsidP="00F32496">
      <w:pPr>
        <w:shd w:val="clear" w:color="auto" w:fill="FFFFFF"/>
        <w:tabs>
          <w:tab w:val="left" w:pos="426"/>
        </w:tabs>
        <w:contextualSpacing/>
        <w:jc w:val="both"/>
        <w:rPr>
          <w:rFonts w:ascii="Times New Roman" w:hAnsi="Times New Roman" w:cs="Times New Roman"/>
          <w:sz w:val="20"/>
          <w:szCs w:val="20"/>
        </w:rPr>
      </w:pPr>
      <w:r>
        <w:rPr>
          <w:rFonts w:ascii="Times New Roman" w:hAnsi="Times New Roman" w:cs="Times New Roman"/>
          <w:sz w:val="20"/>
          <w:szCs w:val="20"/>
        </w:rPr>
        <w:t>Мне разъяснено, что п</w:t>
      </w:r>
      <w:r w:rsidR="00AF3219" w:rsidRPr="00AF3219">
        <w:rPr>
          <w:rFonts w:ascii="Times New Roman" w:hAnsi="Times New Roman" w:cs="Times New Roman"/>
          <w:sz w:val="20"/>
          <w:szCs w:val="20"/>
        </w:rPr>
        <w:t>ротезирование являетсявмешательством в биологический организм и, как любое медицинское вмешательство, не всегда может обеспечить пожизненное сохранение результата лечения, даже при идеальном выполнении всех клинических и технологических этапов протезирования, т</w:t>
      </w:r>
      <w:r w:rsidR="002F07C0">
        <w:rPr>
          <w:rFonts w:ascii="Times New Roman" w:hAnsi="Times New Roman" w:cs="Times New Roman"/>
          <w:sz w:val="20"/>
          <w:szCs w:val="20"/>
        </w:rPr>
        <w:t xml:space="preserve">ак как </w:t>
      </w:r>
      <w:r w:rsidR="00AF3219" w:rsidRPr="00AF3219">
        <w:rPr>
          <w:rFonts w:ascii="Times New Roman" w:hAnsi="Times New Roman" w:cs="Times New Roman"/>
          <w:sz w:val="20"/>
          <w:szCs w:val="20"/>
        </w:rPr>
        <w:t>полное выздоровление означает биологическое восстановление целостности жевательного аппарата (</w:t>
      </w:r>
      <w:r>
        <w:rPr>
          <w:rFonts w:ascii="Times New Roman" w:hAnsi="Times New Roman" w:cs="Times New Roman"/>
          <w:sz w:val="20"/>
          <w:szCs w:val="20"/>
        </w:rPr>
        <w:t>аналогично повторному росту зубов в течение жизни</w:t>
      </w:r>
      <w:r w:rsidR="00AF3219" w:rsidRPr="00AF3219">
        <w:rPr>
          <w:rFonts w:ascii="Times New Roman" w:hAnsi="Times New Roman" w:cs="Times New Roman"/>
          <w:sz w:val="20"/>
          <w:szCs w:val="20"/>
        </w:rPr>
        <w:t xml:space="preserve">). Зубочелюстная система подвергается </w:t>
      </w:r>
      <w:r w:rsidR="002F07C0">
        <w:rPr>
          <w:rFonts w:ascii="Times New Roman" w:hAnsi="Times New Roman" w:cs="Times New Roman"/>
          <w:sz w:val="20"/>
          <w:szCs w:val="20"/>
        </w:rPr>
        <w:t xml:space="preserve">регрессивным изменениям </w:t>
      </w:r>
      <w:r w:rsidR="00AF3219" w:rsidRPr="00AF3219">
        <w:rPr>
          <w:rFonts w:ascii="Times New Roman" w:hAnsi="Times New Roman" w:cs="Times New Roman"/>
          <w:sz w:val="20"/>
          <w:szCs w:val="20"/>
        </w:rPr>
        <w:t xml:space="preserve">(как при наличии протеза, так и без него, но в последнем случае гораздо быстрее), которое проявляется в рецессии десны, атрофии костной ткани челюсти, стираемости и разрушении твердых тканей зубов. </w:t>
      </w:r>
      <w:r w:rsidR="002F07C0">
        <w:rPr>
          <w:rFonts w:ascii="Times New Roman" w:hAnsi="Times New Roman" w:cs="Times New Roman"/>
          <w:sz w:val="20"/>
          <w:szCs w:val="20"/>
        </w:rPr>
        <w:t xml:space="preserve">Я понимаю, что </w:t>
      </w:r>
      <w:r w:rsidR="00AF3219" w:rsidRPr="00AF3219">
        <w:rPr>
          <w:rFonts w:ascii="Times New Roman" w:hAnsi="Times New Roman" w:cs="Times New Roman"/>
          <w:sz w:val="20"/>
          <w:szCs w:val="20"/>
        </w:rPr>
        <w:t xml:space="preserve">через какое-то время, которое зависит от скорости протекания изменений </w:t>
      </w:r>
      <w:r w:rsidR="002F07C0">
        <w:rPr>
          <w:rFonts w:ascii="Times New Roman" w:hAnsi="Times New Roman" w:cs="Times New Roman"/>
          <w:sz w:val="20"/>
          <w:szCs w:val="20"/>
        </w:rPr>
        <w:t xml:space="preserve">в организме, может возникнуть </w:t>
      </w:r>
      <w:r w:rsidR="00AF3219" w:rsidRPr="00AF3219">
        <w:rPr>
          <w:rFonts w:ascii="Times New Roman" w:hAnsi="Times New Roman" w:cs="Times New Roman"/>
          <w:sz w:val="20"/>
          <w:szCs w:val="20"/>
        </w:rPr>
        <w:t>необходимость коррекции</w:t>
      </w:r>
      <w:r w:rsidR="002F07C0">
        <w:rPr>
          <w:rFonts w:ascii="Times New Roman" w:hAnsi="Times New Roman" w:cs="Times New Roman"/>
          <w:sz w:val="20"/>
          <w:szCs w:val="20"/>
        </w:rPr>
        <w:t xml:space="preserve"> протеза</w:t>
      </w:r>
      <w:r w:rsidR="00AF3219" w:rsidRPr="00AF3219">
        <w:rPr>
          <w:rFonts w:ascii="Times New Roman" w:hAnsi="Times New Roman" w:cs="Times New Roman"/>
          <w:sz w:val="20"/>
          <w:szCs w:val="20"/>
        </w:rPr>
        <w:t xml:space="preserve"> либо повторного протезирования.</w:t>
      </w:r>
      <w:r w:rsidR="000929C3" w:rsidRPr="00F32496">
        <w:rPr>
          <w:rFonts w:ascii="Times New Roman" w:hAnsi="Times New Roman" w:cs="Times New Roman"/>
          <w:sz w:val="20"/>
          <w:szCs w:val="20"/>
        </w:rPr>
        <w:t xml:space="preserve">Я уведомлен(а), что появление симптомов гальванизма и аллергии на компоненты материалов после окончания лечения не является гарантийным случаем, поскольку подобное осложнение предсказать до начала лечения невозможно. Подобные явления не являются следствием неправильного лечения, а замена конструкций с целью устранения явлений гальванизма и аллергии осуществляется за дополнительную плату. </w:t>
      </w:r>
    </w:p>
    <w:p w:rsidR="001C4BCB" w:rsidRPr="00CA6CD4" w:rsidRDefault="001C4BCB" w:rsidP="00F32496">
      <w:pPr>
        <w:shd w:val="clear" w:color="auto" w:fill="FFFFFF"/>
        <w:tabs>
          <w:tab w:val="left" w:pos="426"/>
        </w:tabs>
        <w:contextualSpacing/>
        <w:jc w:val="both"/>
        <w:rPr>
          <w:rFonts w:ascii="Times New Roman" w:hAnsi="Times New Roman" w:cs="Times New Roman"/>
          <w:sz w:val="20"/>
          <w:szCs w:val="20"/>
        </w:rPr>
      </w:pPr>
      <w:r w:rsidRPr="001C4BCB">
        <w:rPr>
          <w:rFonts w:ascii="Times New Roman" w:hAnsi="Times New Roman" w:cs="Times New Roman"/>
          <w:sz w:val="20"/>
          <w:szCs w:val="20"/>
        </w:rPr>
        <w:t>Выбирая искусственную ортопедическую конструкцию, я соглашаюсь на присущие ей вероятные эстетические и функциональные конструктивные особенности использования</w:t>
      </w:r>
      <w:r>
        <w:rPr>
          <w:rFonts w:ascii="Times New Roman" w:hAnsi="Times New Roman" w:cs="Times New Roman"/>
          <w:sz w:val="20"/>
          <w:szCs w:val="20"/>
        </w:rPr>
        <w:t>:</w:t>
      </w:r>
      <w:r w:rsidR="008933F3" w:rsidRPr="008933F3">
        <w:rPr>
          <w:rFonts w:ascii="Times New Roman" w:hAnsi="Times New Roman" w:cs="Times New Roman"/>
          <w:sz w:val="20"/>
          <w:szCs w:val="20"/>
        </w:rPr>
        <w:t>потребуется время для привыкания к протезам, в процессе пользования протезами необходима периодическая коррекция, в том числе перебазировка протеза</w:t>
      </w:r>
      <w:r w:rsidR="008933F3">
        <w:rPr>
          <w:rFonts w:ascii="Times New Roman" w:hAnsi="Times New Roman" w:cs="Times New Roman"/>
          <w:sz w:val="20"/>
          <w:szCs w:val="20"/>
        </w:rPr>
        <w:t xml:space="preserve">; возможна </w:t>
      </w:r>
      <w:r w:rsidRPr="001C4BCB">
        <w:rPr>
          <w:rFonts w:ascii="Times New Roman" w:hAnsi="Times New Roman" w:cs="Times New Roman"/>
          <w:sz w:val="20"/>
          <w:szCs w:val="20"/>
        </w:rPr>
        <w:t xml:space="preserve">ретенция </w:t>
      </w:r>
      <w:r>
        <w:rPr>
          <w:rFonts w:ascii="Times New Roman" w:hAnsi="Times New Roman" w:cs="Times New Roman"/>
          <w:sz w:val="20"/>
          <w:szCs w:val="20"/>
        </w:rPr>
        <w:t xml:space="preserve">(застревание) </w:t>
      </w:r>
      <w:r w:rsidRPr="001C4BCB">
        <w:rPr>
          <w:rFonts w:ascii="Times New Roman" w:hAnsi="Times New Roman" w:cs="Times New Roman"/>
          <w:sz w:val="20"/>
          <w:szCs w:val="20"/>
        </w:rPr>
        <w:t>пищи, наличие видимых элементов фиксации протезов и металлических частей коронок</w:t>
      </w:r>
      <w:r>
        <w:rPr>
          <w:rFonts w:ascii="Times New Roman" w:hAnsi="Times New Roman" w:cs="Times New Roman"/>
          <w:sz w:val="20"/>
          <w:szCs w:val="20"/>
        </w:rPr>
        <w:t xml:space="preserve">; а также </w:t>
      </w:r>
      <w:r w:rsidRPr="001C4BCB">
        <w:rPr>
          <w:rFonts w:ascii="Times New Roman" w:hAnsi="Times New Roman" w:cs="Times New Roman"/>
          <w:sz w:val="20"/>
          <w:szCs w:val="20"/>
        </w:rPr>
        <w:t>возможные неудобства при пользовании протезом (отсутствие разделения между спаянными коронками в составе мостовидных конструкций и чувствительности к сжатию зубов, изменение всех видов чувствительности, перекрывание частями протеза слизистой оболочки полости рта).</w:t>
      </w:r>
      <w:r w:rsidR="00CA6CD4" w:rsidRPr="00CA6CD4">
        <w:rPr>
          <w:rFonts w:ascii="Times New Roman" w:hAnsi="Times New Roman" w:cs="Times New Roman"/>
          <w:sz w:val="20"/>
          <w:szCs w:val="20"/>
        </w:rPr>
        <w:t xml:space="preserve"> Мне разъяснено, что изменение цвета, болезни десен и слизистой оболочки, болезни опорных и других зубов, а также иные причины могут вызвать необходимость дополнительной коррекции или замены съемного протеза</w:t>
      </w:r>
      <w:r w:rsidR="00F946D0">
        <w:rPr>
          <w:rFonts w:ascii="Times New Roman" w:hAnsi="Times New Roman" w:cs="Times New Roman"/>
          <w:sz w:val="20"/>
          <w:szCs w:val="20"/>
        </w:rPr>
        <w:t>.</w:t>
      </w:r>
    </w:p>
    <w:p w:rsidR="000929C3" w:rsidRPr="00F32496" w:rsidRDefault="000929C3" w:rsidP="00F32496">
      <w:pPr>
        <w:pStyle w:val="3"/>
        <w:numPr>
          <w:ilvl w:val="0"/>
          <w:numId w:val="3"/>
        </w:numPr>
        <w:tabs>
          <w:tab w:val="left" w:pos="426"/>
        </w:tabs>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Противопоказания к выполнению медицинского вмешательства:</w:t>
      </w:r>
      <w:r w:rsidR="007E0583" w:rsidRPr="007E0583">
        <w:rPr>
          <w:rFonts w:ascii="Times New Roman" w:hAnsi="Times New Roman" w:cs="Times New Roman"/>
          <w:bCs/>
          <w:sz w:val="20"/>
          <w:szCs w:val="20"/>
        </w:rPr>
        <w:t>эпилепсия,</w:t>
      </w:r>
      <w:r w:rsidRPr="00F32496">
        <w:rPr>
          <w:rFonts w:ascii="Times New Roman" w:hAnsi="Times New Roman" w:cs="Times New Roman"/>
          <w:sz w:val="20"/>
          <w:szCs w:val="20"/>
        </w:rPr>
        <w:t>патология иммунной системы (тяжелые инфекции и т.п.); острые инфекционные заболевания; болезни крови (лейкозы, лимфогранулематоз) и иные состояния, препятствующие проведению медицинского вмешательства. Я подтверждаю, что получил(а) от лечащего врача информацию обо всех противопоказаниях. Я честно, без утайки, сообщил(а) лечащему врачу всю информацию, касающуюся моего здоровья</w:t>
      </w:r>
      <w:r w:rsidR="00FB0489" w:rsidRPr="00FB0489">
        <w:rPr>
          <w:rFonts w:ascii="Times New Roman" w:hAnsi="Times New Roman" w:cs="Times New Roman"/>
          <w:sz w:val="20"/>
          <w:szCs w:val="20"/>
        </w:rPr>
        <w:t>(</w:t>
      </w:r>
      <w:r w:rsidR="00FB0489">
        <w:rPr>
          <w:rFonts w:ascii="Times New Roman" w:hAnsi="Times New Roman" w:cs="Times New Roman"/>
          <w:sz w:val="20"/>
          <w:szCs w:val="20"/>
        </w:rPr>
        <w:t xml:space="preserve">здоровья </w:t>
      </w:r>
      <w:r w:rsidR="00FB0489" w:rsidRPr="00FB0489">
        <w:rPr>
          <w:rFonts w:ascii="Times New Roman" w:hAnsi="Times New Roman" w:cs="Times New Roman"/>
          <w:sz w:val="20"/>
          <w:szCs w:val="20"/>
        </w:rPr>
        <w:t>пациента, законным представителем которого я являюсь)</w:t>
      </w:r>
      <w:r w:rsidR="00FB0489">
        <w:rPr>
          <w:rFonts w:ascii="Times New Roman" w:hAnsi="Times New Roman" w:cs="Times New Roman"/>
          <w:sz w:val="20"/>
          <w:szCs w:val="20"/>
        </w:rPr>
        <w:t>:</w:t>
      </w:r>
      <w:r w:rsidRPr="00F32496">
        <w:rPr>
          <w:rFonts w:ascii="Times New Roman" w:hAnsi="Times New Roman" w:cs="Times New Roman"/>
          <w:sz w:val="20"/>
          <w:szCs w:val="20"/>
        </w:rPr>
        <w:t xml:space="preserve">перенесенные операции, заболевания, беременность, принимаемые лекарственные средства, аллергические реакции и т.п. Я осознаю, что, если скрыл(а) какую-то информацию о своем здоровье, я самостоятельно несу за это ответственность, и понимаю, что это может негативно сказаться на результатах (сроках, стоимости) лечения.    </w:t>
      </w:r>
    </w:p>
    <w:p w:rsidR="000929C3" w:rsidRPr="00021E21" w:rsidRDefault="000929C3" w:rsidP="00F17670">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Предполагаемые результаты лечения.</w:t>
      </w:r>
      <w:r w:rsidRPr="00F32496">
        <w:rPr>
          <w:rFonts w:ascii="Times New Roman" w:hAnsi="Times New Roman" w:cs="Times New Roman"/>
          <w:sz w:val="20"/>
          <w:szCs w:val="20"/>
        </w:rPr>
        <w:t xml:space="preserve"> Ожидаемым</w:t>
      </w:r>
      <w:r w:rsidR="000D1D00">
        <w:rPr>
          <w:rFonts w:ascii="Times New Roman" w:hAnsi="Times New Roman" w:cs="Times New Roman"/>
          <w:sz w:val="20"/>
          <w:szCs w:val="20"/>
        </w:rPr>
        <w:t>и</w:t>
      </w:r>
      <w:r w:rsidRPr="00F32496">
        <w:rPr>
          <w:rFonts w:ascii="Times New Roman" w:hAnsi="Times New Roman" w:cs="Times New Roman"/>
          <w:sz w:val="20"/>
          <w:szCs w:val="20"/>
        </w:rPr>
        <w:t xml:space="preserve"> результат</w:t>
      </w:r>
      <w:r w:rsidR="000D1D00">
        <w:rPr>
          <w:rFonts w:ascii="Times New Roman" w:hAnsi="Times New Roman" w:cs="Times New Roman"/>
          <w:sz w:val="20"/>
          <w:szCs w:val="20"/>
        </w:rPr>
        <w:t xml:space="preserve">ами </w:t>
      </w:r>
      <w:r w:rsidRPr="00F32496">
        <w:rPr>
          <w:rFonts w:ascii="Times New Roman" w:hAnsi="Times New Roman" w:cs="Times New Roman"/>
          <w:sz w:val="20"/>
          <w:szCs w:val="20"/>
        </w:rPr>
        <w:t>лечения явля</w:t>
      </w:r>
      <w:r w:rsidR="000D1D00">
        <w:rPr>
          <w:rFonts w:ascii="Times New Roman" w:hAnsi="Times New Roman" w:cs="Times New Roman"/>
          <w:sz w:val="20"/>
          <w:szCs w:val="20"/>
        </w:rPr>
        <w:t xml:space="preserve">ются: </w:t>
      </w:r>
      <w:r w:rsidR="00F17670" w:rsidRPr="00F17670">
        <w:rPr>
          <w:rFonts w:ascii="Times New Roman" w:hAnsi="Times New Roman" w:cs="Times New Roman"/>
          <w:bCs/>
          <w:sz w:val="20"/>
          <w:szCs w:val="20"/>
        </w:rPr>
        <w:t>восстановление основной функции зубочелюстной системы (пережевывание пищи) и эстетической целостности зубного ряда.</w:t>
      </w:r>
      <w:r w:rsidR="00FB0569" w:rsidRPr="00FB0569">
        <w:rPr>
          <w:rFonts w:ascii="Times New Roman" w:hAnsi="Times New Roman" w:cs="Times New Roman"/>
          <w:sz w:val="20"/>
          <w:szCs w:val="20"/>
        </w:rPr>
        <w:t xml:space="preserve">Мне разъяснено, что восстановление целостности зубного рядасъемным протезом поможет восстановить функции и улучшить внешний вид естественных здоровых зубов. </w:t>
      </w:r>
      <w:r w:rsidRPr="00F17670">
        <w:rPr>
          <w:rFonts w:ascii="Times New Roman" w:hAnsi="Times New Roman" w:cs="Times New Roman"/>
          <w:sz w:val="20"/>
          <w:szCs w:val="20"/>
        </w:rPr>
        <w:t>Я понимаю, что эстетическая оценка результатов лечения, связанная с изменением в</w:t>
      </w:r>
      <w:r w:rsidR="00FB0489">
        <w:rPr>
          <w:rFonts w:ascii="Times New Roman" w:hAnsi="Times New Roman" w:cs="Times New Roman"/>
          <w:sz w:val="20"/>
          <w:szCs w:val="20"/>
        </w:rPr>
        <w:t>о</w:t>
      </w:r>
      <w:r w:rsidRPr="00F17670">
        <w:rPr>
          <w:rFonts w:ascii="Times New Roman" w:hAnsi="Times New Roman" w:cs="Times New Roman"/>
          <w:sz w:val="20"/>
          <w:szCs w:val="20"/>
        </w:rPr>
        <w:t xml:space="preserve"> внешнем виде, субъективна, поэтому чисто эстетическая неудовлетворенность результатом лечения не может быть основанием для предъявления претензий. </w:t>
      </w:r>
      <w:r w:rsidR="00F17670" w:rsidRPr="00021E21">
        <w:rPr>
          <w:rFonts w:ascii="Times New Roman" w:hAnsi="Times New Roman" w:cs="Times New Roman"/>
          <w:sz w:val="20"/>
          <w:szCs w:val="20"/>
        </w:rPr>
        <w:t>Мне понятно, что итоговый результат протезирования может отличаться от ожидаемого мною и что искусственные протезы зубов эстетически могут отличаться по форме, цвету и прозрачности от своих зубов и других искусственных конструкций в ротовой полости, особенно при различном освещении</w:t>
      </w:r>
      <w:r w:rsidRPr="00021E21">
        <w:rPr>
          <w:rFonts w:ascii="Times New Roman" w:hAnsi="Times New Roman" w:cs="Times New Roman"/>
          <w:sz w:val="20"/>
          <w:szCs w:val="20"/>
        </w:rPr>
        <w:t>, что не является следствием некачественно предоставленной медицинской услуги, а обусловлены конструктивными особенностями материалов и иными обстоятельствами, не зависящими от Исполнителя.</w:t>
      </w:r>
    </w:p>
    <w:p w:rsidR="002B2476" w:rsidRPr="002B2476" w:rsidRDefault="00632B6D" w:rsidP="002B247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Pr>
          <w:rFonts w:ascii="Times New Roman" w:hAnsi="Times New Roman" w:cs="Times New Roman"/>
          <w:sz w:val="20"/>
          <w:szCs w:val="20"/>
        </w:rPr>
        <w:t>Я п</w:t>
      </w:r>
      <w:r w:rsidR="001771F1">
        <w:rPr>
          <w:rFonts w:ascii="Times New Roman" w:hAnsi="Times New Roman" w:cs="Times New Roman"/>
          <w:sz w:val="20"/>
          <w:szCs w:val="20"/>
        </w:rPr>
        <w:t>одтверждаю, что врач провел</w:t>
      </w:r>
      <w:r>
        <w:rPr>
          <w:rFonts w:ascii="Times New Roman" w:hAnsi="Times New Roman" w:cs="Times New Roman"/>
          <w:sz w:val="20"/>
          <w:szCs w:val="20"/>
        </w:rPr>
        <w:t xml:space="preserve"> для меня</w:t>
      </w:r>
      <w:r w:rsidR="001771F1" w:rsidRPr="001771F1">
        <w:rPr>
          <w:rFonts w:ascii="Times New Roman" w:hAnsi="Times New Roman" w:cs="Times New Roman"/>
          <w:sz w:val="20"/>
          <w:szCs w:val="20"/>
        </w:rPr>
        <w:t>обучениеуходу за протез</w:t>
      </w:r>
      <w:r w:rsidR="002B2476">
        <w:rPr>
          <w:rFonts w:ascii="Times New Roman" w:hAnsi="Times New Roman" w:cs="Times New Roman"/>
          <w:sz w:val="20"/>
          <w:szCs w:val="20"/>
        </w:rPr>
        <w:t xml:space="preserve">ами </w:t>
      </w:r>
      <w:r w:rsidR="001771F1" w:rsidRPr="001771F1">
        <w:rPr>
          <w:rFonts w:ascii="Times New Roman" w:hAnsi="Times New Roman" w:cs="Times New Roman"/>
          <w:sz w:val="20"/>
          <w:szCs w:val="20"/>
        </w:rPr>
        <w:t>и полостью рта.</w:t>
      </w:r>
      <w:r w:rsidR="00021E21" w:rsidRPr="00021E21">
        <w:rPr>
          <w:rFonts w:ascii="Times New Roman" w:hAnsi="Times New Roman" w:cs="Times New Roman"/>
          <w:sz w:val="20"/>
          <w:szCs w:val="20"/>
        </w:rPr>
        <w:t>Я понимаю значение гигиены полости рта при орто</w:t>
      </w:r>
      <w:r w:rsidR="00021E21">
        <w:rPr>
          <w:rFonts w:ascii="Times New Roman" w:hAnsi="Times New Roman" w:cs="Times New Roman"/>
          <w:sz w:val="20"/>
          <w:szCs w:val="20"/>
        </w:rPr>
        <w:t xml:space="preserve">педическом </w:t>
      </w:r>
      <w:r w:rsidR="00021E21" w:rsidRPr="00021E21">
        <w:rPr>
          <w:rFonts w:ascii="Times New Roman" w:hAnsi="Times New Roman" w:cs="Times New Roman"/>
          <w:sz w:val="20"/>
          <w:szCs w:val="20"/>
        </w:rPr>
        <w:t xml:space="preserve">лечении и обязуюсь проводить процедуры профессиональной гигиены у стоматологического гигиениста не реже </w:t>
      </w:r>
      <w:r w:rsidR="00021E21">
        <w:rPr>
          <w:rFonts w:ascii="Times New Roman" w:hAnsi="Times New Roman" w:cs="Times New Roman"/>
          <w:sz w:val="20"/>
          <w:szCs w:val="20"/>
        </w:rPr>
        <w:t xml:space="preserve">трех </w:t>
      </w:r>
      <w:r w:rsidR="00021E21" w:rsidRPr="00021E21">
        <w:rPr>
          <w:rFonts w:ascii="Times New Roman" w:hAnsi="Times New Roman" w:cs="Times New Roman"/>
          <w:sz w:val="20"/>
          <w:szCs w:val="20"/>
        </w:rPr>
        <w:t>раз в год</w:t>
      </w:r>
      <w:r w:rsidR="00021E21">
        <w:rPr>
          <w:rFonts w:ascii="Times New Roman" w:hAnsi="Times New Roman" w:cs="Times New Roman"/>
          <w:sz w:val="20"/>
          <w:szCs w:val="20"/>
        </w:rPr>
        <w:t xml:space="preserve"> или с иной частотой, установленной лечащим врачом</w:t>
      </w:r>
      <w:r w:rsidR="00021E21" w:rsidRPr="00021E21">
        <w:rPr>
          <w:rFonts w:ascii="Times New Roman" w:hAnsi="Times New Roman" w:cs="Times New Roman"/>
          <w:sz w:val="20"/>
          <w:szCs w:val="20"/>
        </w:rPr>
        <w:t>.</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Я поставлен в известность о том, что установление гарантийных сроков на овеществленные результаты медицинской услуги возможно только в индивидуальном порядке, и что если гарантийный срок письменно в документах не установлен, то он исчисляется согласно Положению о гарантиях в клинике Исполнителя, с которым я был ознакомлен до начала лечения.</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Мне разъяснена необходимость применения обезболивания (местной инъекционной анестезии) с целью обезболивания медицинских манипуляция.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 Мне разъяснено, что: применение анестезии может привести в редких случаях к </w:t>
      </w:r>
      <w:r w:rsidRPr="00F32496">
        <w:rPr>
          <w:rFonts w:ascii="Times New Roman" w:hAnsi="Times New Roman" w:cs="Times New Roman"/>
          <w:sz w:val="20"/>
          <w:szCs w:val="20"/>
        </w:rPr>
        <w:lastRenderedPageBreak/>
        <w:t>аллергическим реакциям организма на медикаментозные препараты, шоку, травматизации нервных окончаний и другим осложнениям. Введение раствора проводится при помощи 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 которые могут сохраняться в течение нескольких дней и дольше; 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rsidR="00F32496" w:rsidRPr="002B2476" w:rsidRDefault="000929C3" w:rsidP="002B247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Я информирован(а) о необходимости рентгенологического исследования челюстей до лечения, во время лечения и при проведении периодических контрольных осмотров и согласен(а) на их проведение.</w:t>
      </w:r>
      <w:r w:rsidRPr="002B2476">
        <w:rPr>
          <w:rFonts w:ascii="Times New Roman" w:hAnsi="Times New Roman" w:cs="Times New Roman"/>
          <w:sz w:val="20"/>
          <w:szCs w:val="20"/>
        </w:rPr>
        <w:t>Я осведомлен(а) о возможных осложнениях во время приема анальгетиков и антибиотиков</w:t>
      </w:r>
      <w:r w:rsidR="000D1D00" w:rsidRPr="002B2476">
        <w:rPr>
          <w:rFonts w:ascii="Times New Roman" w:hAnsi="Times New Roman" w:cs="Times New Roman"/>
          <w:sz w:val="20"/>
          <w:szCs w:val="20"/>
        </w:rPr>
        <w:t xml:space="preserve">, иногда необходимых при </w:t>
      </w:r>
      <w:r w:rsidR="002F07C0" w:rsidRPr="002B2476">
        <w:rPr>
          <w:rFonts w:ascii="Times New Roman" w:hAnsi="Times New Roman" w:cs="Times New Roman"/>
          <w:sz w:val="20"/>
          <w:szCs w:val="20"/>
        </w:rPr>
        <w:t xml:space="preserve">ортопедическом </w:t>
      </w:r>
      <w:r w:rsidR="000D1D00" w:rsidRPr="002B2476">
        <w:rPr>
          <w:rFonts w:ascii="Times New Roman" w:hAnsi="Times New Roman" w:cs="Times New Roman"/>
          <w:sz w:val="20"/>
          <w:szCs w:val="20"/>
        </w:rPr>
        <w:t>лечении</w:t>
      </w:r>
      <w:r w:rsidR="002F07C0" w:rsidRPr="002B2476">
        <w:rPr>
          <w:rFonts w:ascii="Times New Roman" w:hAnsi="Times New Roman" w:cs="Times New Roman"/>
          <w:sz w:val="20"/>
          <w:szCs w:val="20"/>
        </w:rPr>
        <w:t xml:space="preserve">. </w:t>
      </w:r>
    </w:p>
    <w:p w:rsidR="00F32496" w:rsidRPr="00870132" w:rsidRDefault="00E07FDE" w:rsidP="00870132">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Pr>
          <w:rFonts w:ascii="Times New Roman" w:hAnsi="Times New Roman" w:cs="Times New Roman"/>
          <w:sz w:val="20"/>
          <w:szCs w:val="20"/>
        </w:rPr>
        <w:t>Мне известно, что в</w:t>
      </w:r>
      <w:r w:rsidR="000929C3" w:rsidRPr="00870132">
        <w:rPr>
          <w:rFonts w:ascii="Times New Roman" w:hAnsi="Times New Roman" w:cs="Times New Roman"/>
          <w:sz w:val="20"/>
          <w:szCs w:val="20"/>
        </w:rPr>
        <w:t xml:space="preserve">о избежание </w:t>
      </w:r>
      <w:r w:rsidR="00F17670">
        <w:rPr>
          <w:rFonts w:ascii="Times New Roman" w:hAnsi="Times New Roman" w:cs="Times New Roman"/>
          <w:sz w:val="20"/>
          <w:szCs w:val="20"/>
        </w:rPr>
        <w:t xml:space="preserve">поломки протезов и образования сколов </w:t>
      </w:r>
      <w:r w:rsidR="000929C3" w:rsidRPr="00870132">
        <w:rPr>
          <w:rFonts w:ascii="Times New Roman" w:hAnsi="Times New Roman" w:cs="Times New Roman"/>
          <w:sz w:val="20"/>
          <w:szCs w:val="20"/>
        </w:rPr>
        <w:t>не рекомендуется в течение всего срока их службы пережевывать жесткую пищу (орехи, сухари, твердые фрукты и т.п.), откусывать от больших кусков (например, от цельного яблока и т.п.).</w:t>
      </w:r>
    </w:p>
    <w:p w:rsidR="00F32496" w:rsidRPr="00F32496" w:rsidRDefault="00727A97"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727A97">
        <w:rPr>
          <w:rFonts w:ascii="Times New Roman" w:hAnsi="Times New Roman" w:cs="Times New Roman"/>
          <w:sz w:val="20"/>
          <w:szCs w:val="20"/>
        </w:rPr>
        <w:t>Я понимаю, что должен(а) незамедлительно информировать лечащего врача обо всех случаях возникновения перечисленных в пункте 3 настоящего согласия состояний (осложнений), аллергии, перенесенных ранее заболеваниях, как острых так и хронических (в том числе о хирургических операциях, наличии сахарного диабета, онкологических заболеваний), травмах, а также о принимаемых лекарственных средствах и биоактивных добавках, непереносимости лекарственных препаратов и ее проявлениях, сообщать правдивые сведения о наследственности, а также употреблении алкоголя, наркотических и токсических средствах, курении, высказывать все жалобы.</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Неявка на приём к врачу в согласованные сроки, невыполнение рекомендаций врача или выполнение их не в полном объёме, может привести к увеличению сроков лечения и как следствие, увеличению стоимости лечения. Я понимаю значение гигиены полости рта при стоматологическом лечении и обязуюсь выполнять все назначения, включая использования ирригатора полости рта и щеток, рекомендованных врачом. Я согласен(на) тщательно выполнять рекомендации врача в процессе лечения, понимая, что невыполнение или ненадлежащее их выполнение чревато ухудшением состояния здоровья и может повлиять на результат лечения. Ответственность за неблагоприятный исход лечения в случае невыполнения/неполного выполнения рекомендаций врача ложится на меня.  </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У меня было достаточно времени, чтобы обдумать решение о предстоящем медицинском вмешательстве, описанном в данном документе. </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Мною были заданы врачу все интересующие меня вопросы о сути и условиях лечения и были получены исчерпывающие ответы, а также даны пояснения. Мне было понятно разъяснено значение всех медицинских терминов.</w:t>
      </w:r>
    </w:p>
    <w:p w:rsidR="005F3DAE" w:rsidRDefault="000929C3" w:rsidP="0003000D">
      <w:pPr>
        <w:pStyle w:val="3"/>
        <w:tabs>
          <w:tab w:val="left" w:pos="426"/>
        </w:tabs>
        <w:ind w:left="0"/>
        <w:contextualSpacing/>
        <w:jc w:val="both"/>
        <w:rPr>
          <w:rFonts w:ascii="Times New Roman" w:hAnsi="Times New Roman" w:cs="Times New Roman"/>
          <w:sz w:val="20"/>
          <w:szCs w:val="20"/>
        </w:rPr>
      </w:pPr>
      <w:r w:rsidRPr="00F32496">
        <w:rPr>
          <w:rFonts w:ascii="Times New Roman" w:hAnsi="Times New Roman" w:cs="Times New Roman"/>
          <w:b/>
          <w:sz w:val="20"/>
          <w:szCs w:val="20"/>
        </w:rPr>
        <w:t xml:space="preserve">Я принимаю решение приступить к </w:t>
      </w:r>
      <w:r w:rsidR="00FB0489">
        <w:rPr>
          <w:rFonts w:ascii="Times New Roman" w:hAnsi="Times New Roman" w:cs="Times New Roman"/>
          <w:b/>
          <w:sz w:val="20"/>
          <w:szCs w:val="20"/>
        </w:rPr>
        <w:t xml:space="preserve">вмешательству </w:t>
      </w:r>
      <w:r w:rsidRPr="00F32496">
        <w:rPr>
          <w:rFonts w:ascii="Times New Roman" w:hAnsi="Times New Roman" w:cs="Times New Roman"/>
          <w:b/>
          <w:sz w:val="20"/>
          <w:szCs w:val="20"/>
        </w:rPr>
        <w:t>на вышеизложенных условиях.</w:t>
      </w:r>
    </w:p>
    <w:p w:rsidR="00810038" w:rsidRDefault="00810038" w:rsidP="00AF021C">
      <w:pPr>
        <w:pStyle w:val="3"/>
        <w:ind w:left="0"/>
        <w:jc w:val="both"/>
        <w:rPr>
          <w:rFonts w:ascii="Times New Roman" w:hAnsi="Times New Roman" w:cs="Times New Roman"/>
          <w:sz w:val="20"/>
          <w:szCs w:val="20"/>
        </w:rPr>
      </w:pPr>
      <w:r w:rsidRPr="00810038">
        <w:rPr>
          <w:rFonts w:ascii="Times New Roman" w:hAnsi="Times New Roman" w:cs="Times New Roman"/>
          <w:sz w:val="20"/>
          <w:szCs w:val="20"/>
        </w:rPr>
        <w:t>Я согласен(на), что все посещения врача для проведения указанного в настоящем согласии медицинского вмешательства, регулируются настоящим документом, начиная с момента его подписания мной, и получение от меня дополнительного согласия при каждом посещении врача не требуется.</w:t>
      </w:r>
    </w:p>
    <w:p w:rsidR="00C87BC5" w:rsidRPr="00CE28E1" w:rsidRDefault="00C87BC5" w:rsidP="00AF021C">
      <w:pPr>
        <w:pStyle w:val="3"/>
        <w:ind w:left="0"/>
        <w:jc w:val="both"/>
        <w:rPr>
          <w:rFonts w:ascii="Times New Roman" w:hAnsi="Times New Roman" w:cs="Times New Roman"/>
          <w:b/>
          <w:sz w:val="20"/>
          <w:szCs w:val="20"/>
          <w:u w:val="single"/>
        </w:rPr>
      </w:pPr>
      <w:r w:rsidRPr="00CE28E1">
        <w:rPr>
          <w:rFonts w:ascii="Times New Roman" w:hAnsi="Times New Roman" w:cs="Times New Roman"/>
          <w:b/>
          <w:sz w:val="20"/>
          <w:szCs w:val="20"/>
          <w:u w:val="single"/>
        </w:rPr>
        <w:t>Пациент</w:t>
      </w:r>
      <w:r w:rsidR="00AF021C" w:rsidRPr="00CE28E1">
        <w:rPr>
          <w:rFonts w:ascii="Times New Roman" w:hAnsi="Times New Roman" w:cs="Times New Roman"/>
          <w:b/>
          <w:sz w:val="20"/>
          <w:szCs w:val="20"/>
          <w:u w:val="single"/>
        </w:rPr>
        <w:t>/Законный представитель пациента</w:t>
      </w:r>
      <w:r w:rsidRPr="00CE28E1">
        <w:rPr>
          <w:rFonts w:ascii="Times New Roman" w:hAnsi="Times New Roman" w:cs="Times New Roman"/>
          <w:b/>
          <w:sz w:val="20"/>
          <w:szCs w:val="20"/>
          <w:u w:val="single"/>
        </w:rPr>
        <w:t>:</w:t>
      </w:r>
    </w:p>
    <w:p w:rsidR="00AF021C" w:rsidRPr="00CE28E1" w:rsidRDefault="00C87BC5"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Дата: «____»</w:t>
      </w:r>
      <w:r w:rsidR="00AF021C" w:rsidRPr="00CE28E1">
        <w:rPr>
          <w:rFonts w:ascii="Times New Roman" w:hAnsi="Times New Roman" w:cs="Times New Roman"/>
          <w:sz w:val="20"/>
          <w:szCs w:val="20"/>
        </w:rPr>
        <w:t>______</w:t>
      </w:r>
      <w:r w:rsidRPr="00CE28E1">
        <w:rPr>
          <w:rFonts w:ascii="Times New Roman" w:hAnsi="Times New Roman" w:cs="Times New Roman"/>
          <w:sz w:val="20"/>
          <w:szCs w:val="20"/>
        </w:rPr>
        <w:t>20</w:t>
      </w:r>
      <w:r w:rsidR="004B587A">
        <w:rPr>
          <w:rFonts w:ascii="Times New Roman" w:hAnsi="Times New Roman" w:cs="Times New Roman"/>
          <w:sz w:val="20"/>
          <w:szCs w:val="20"/>
        </w:rPr>
        <w:t>___</w:t>
      </w:r>
      <w:r w:rsidRPr="00CE28E1">
        <w:rPr>
          <w:rFonts w:ascii="Times New Roman" w:hAnsi="Times New Roman" w:cs="Times New Roman"/>
          <w:sz w:val="20"/>
          <w:szCs w:val="20"/>
        </w:rPr>
        <w:t xml:space="preserve"> года </w:t>
      </w:r>
    </w:p>
    <w:p w:rsidR="00AF021C" w:rsidRPr="00553C06" w:rsidRDefault="00C87BC5" w:rsidP="00AF021C">
      <w:pPr>
        <w:pStyle w:val="3"/>
        <w:ind w:left="0"/>
        <w:jc w:val="both"/>
        <w:rPr>
          <w:rFonts w:ascii="Times New Roman" w:hAnsi="Times New Roman" w:cs="Times New Roman"/>
          <w:sz w:val="20"/>
          <w:szCs w:val="20"/>
        </w:rPr>
      </w:pPr>
      <w:bookmarkStart w:id="1" w:name="_Hlk20479575"/>
      <w:r w:rsidRPr="00CE28E1">
        <w:rPr>
          <w:rFonts w:ascii="Times New Roman" w:hAnsi="Times New Roman" w:cs="Times New Roman"/>
          <w:sz w:val="20"/>
          <w:szCs w:val="20"/>
        </w:rPr>
        <w:t xml:space="preserve">Подпись: </w:t>
      </w:r>
      <w:bookmarkStart w:id="2" w:name="_Hlk20739014"/>
      <w:r w:rsidRPr="00CE28E1">
        <w:rPr>
          <w:rFonts w:ascii="Times New Roman" w:hAnsi="Times New Roman" w:cs="Times New Roman"/>
          <w:sz w:val="20"/>
          <w:szCs w:val="20"/>
        </w:rPr>
        <w:t>_____</w:t>
      </w:r>
      <w:r w:rsidR="00AF021C" w:rsidRPr="00CE28E1">
        <w:rPr>
          <w:rFonts w:ascii="Times New Roman" w:hAnsi="Times New Roman" w:cs="Times New Roman"/>
          <w:sz w:val="20"/>
          <w:szCs w:val="20"/>
        </w:rPr>
        <w:t>_______</w:t>
      </w:r>
      <w:r w:rsidR="00CE28E1">
        <w:rPr>
          <w:rFonts w:ascii="Times New Roman" w:hAnsi="Times New Roman" w:cs="Times New Roman"/>
          <w:sz w:val="20"/>
          <w:szCs w:val="20"/>
        </w:rPr>
        <w:t>______</w:t>
      </w:r>
      <w:r w:rsidRPr="00CE28E1">
        <w:rPr>
          <w:rFonts w:ascii="Times New Roman" w:hAnsi="Times New Roman" w:cs="Times New Roman"/>
          <w:sz w:val="20"/>
          <w:szCs w:val="20"/>
        </w:rPr>
        <w:t>__/_</w:t>
      </w:r>
      <w:r w:rsidR="00AF021C" w:rsidRPr="00CE28E1">
        <w:rPr>
          <w:rFonts w:ascii="Times New Roman" w:hAnsi="Times New Roman" w:cs="Times New Roman"/>
          <w:sz w:val="20"/>
          <w:szCs w:val="20"/>
        </w:rPr>
        <w:t>_</w:t>
      </w:r>
      <w:r w:rsidR="00CE28E1">
        <w:rPr>
          <w:rFonts w:ascii="Times New Roman" w:hAnsi="Times New Roman" w:cs="Times New Roman"/>
          <w:sz w:val="20"/>
          <w:szCs w:val="20"/>
        </w:rPr>
        <w:t>__________</w:t>
      </w:r>
      <w:r w:rsidR="00AF021C" w:rsidRPr="00CE28E1">
        <w:rPr>
          <w:rFonts w:ascii="Times New Roman" w:hAnsi="Times New Roman" w:cs="Times New Roman"/>
          <w:sz w:val="20"/>
          <w:szCs w:val="20"/>
        </w:rPr>
        <w:t>_______</w:t>
      </w:r>
      <w:r w:rsidRPr="00CE28E1">
        <w:rPr>
          <w:rFonts w:ascii="Times New Roman" w:hAnsi="Times New Roman" w:cs="Times New Roman"/>
          <w:sz w:val="20"/>
          <w:szCs w:val="20"/>
        </w:rPr>
        <w:t>__</w:t>
      </w:r>
      <w:r w:rsidR="00AF021C" w:rsidRPr="00CE28E1">
        <w:rPr>
          <w:rFonts w:ascii="Times New Roman" w:hAnsi="Times New Roman" w:cs="Times New Roman"/>
          <w:sz w:val="20"/>
          <w:szCs w:val="20"/>
        </w:rPr>
        <w:t>_________</w:t>
      </w:r>
      <w:r w:rsidR="00B52BDA">
        <w:rPr>
          <w:rFonts w:ascii="Times New Roman" w:hAnsi="Times New Roman" w:cs="Times New Roman"/>
          <w:sz w:val="20"/>
          <w:szCs w:val="20"/>
        </w:rPr>
        <w:t>_</w:t>
      </w:r>
      <w:r w:rsidR="00AF021C" w:rsidRPr="00CE28E1">
        <w:rPr>
          <w:rFonts w:ascii="Times New Roman" w:hAnsi="Times New Roman" w:cs="Times New Roman"/>
          <w:sz w:val="20"/>
          <w:szCs w:val="20"/>
        </w:rPr>
        <w:t>_______________</w:t>
      </w:r>
      <w:r w:rsidRPr="00CE28E1">
        <w:rPr>
          <w:rFonts w:ascii="Times New Roman" w:hAnsi="Times New Roman" w:cs="Times New Roman"/>
          <w:sz w:val="20"/>
          <w:szCs w:val="20"/>
        </w:rPr>
        <w:t>__________________________/</w:t>
      </w:r>
      <w:bookmarkEnd w:id="1"/>
      <w:bookmarkEnd w:id="2"/>
    </w:p>
    <w:p w:rsidR="00C87BC5" w:rsidRPr="00CE28E1" w:rsidRDefault="00C87BC5" w:rsidP="00AF021C">
      <w:pPr>
        <w:pStyle w:val="3"/>
        <w:ind w:left="0"/>
        <w:jc w:val="both"/>
        <w:rPr>
          <w:rFonts w:ascii="Times New Roman" w:hAnsi="Times New Roman" w:cs="Times New Roman"/>
          <w:b/>
          <w:sz w:val="20"/>
          <w:szCs w:val="20"/>
          <w:u w:val="single"/>
        </w:rPr>
      </w:pPr>
      <w:r w:rsidRPr="00CE28E1">
        <w:rPr>
          <w:rFonts w:ascii="Times New Roman" w:hAnsi="Times New Roman" w:cs="Times New Roman"/>
          <w:b/>
          <w:sz w:val="20"/>
          <w:szCs w:val="20"/>
          <w:u w:val="single"/>
        </w:rPr>
        <w:t>Врач:</w:t>
      </w:r>
    </w:p>
    <w:p w:rsidR="00C87BC5" w:rsidRPr="00CE28E1" w:rsidRDefault="00C87BC5"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Дата:</w:t>
      </w:r>
      <w:r w:rsidR="00AF021C" w:rsidRPr="00CE28E1">
        <w:rPr>
          <w:rFonts w:ascii="Times New Roman" w:hAnsi="Times New Roman" w:cs="Times New Roman"/>
          <w:sz w:val="20"/>
          <w:szCs w:val="20"/>
        </w:rPr>
        <w:t xml:space="preserve"> «____»______20</w:t>
      </w:r>
      <w:r w:rsidR="004B587A">
        <w:rPr>
          <w:rFonts w:ascii="Times New Roman" w:hAnsi="Times New Roman" w:cs="Times New Roman"/>
          <w:sz w:val="20"/>
          <w:szCs w:val="20"/>
        </w:rPr>
        <w:t>___</w:t>
      </w:r>
      <w:r w:rsidR="00AF021C" w:rsidRPr="00CE28E1">
        <w:rPr>
          <w:rFonts w:ascii="Times New Roman" w:hAnsi="Times New Roman" w:cs="Times New Roman"/>
          <w:sz w:val="20"/>
          <w:szCs w:val="20"/>
        </w:rPr>
        <w:t xml:space="preserve"> года</w:t>
      </w:r>
    </w:p>
    <w:p w:rsidR="00AF021C" w:rsidRPr="00CE28E1" w:rsidRDefault="00AF021C"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 xml:space="preserve">Подпись: </w:t>
      </w:r>
      <w:r w:rsidR="00CE28E1" w:rsidRPr="00CE28E1">
        <w:rPr>
          <w:rFonts w:ascii="Times New Roman" w:hAnsi="Times New Roman" w:cs="Times New Roman"/>
          <w:sz w:val="20"/>
          <w:szCs w:val="20"/>
        </w:rPr>
        <w:t>____________________/</w:t>
      </w:r>
      <w:r w:rsidR="005D5298">
        <w:rPr>
          <w:rFonts w:ascii="Times New Roman" w:hAnsi="Times New Roman" w:cs="Times New Roman"/>
          <w:sz w:val="20"/>
          <w:szCs w:val="20"/>
        </w:rPr>
        <w:t>Ку</w:t>
      </w:r>
      <w:r w:rsidR="0054531A">
        <w:rPr>
          <w:rFonts w:ascii="Times New Roman" w:hAnsi="Times New Roman" w:cs="Times New Roman"/>
          <w:sz w:val="20"/>
          <w:szCs w:val="20"/>
        </w:rPr>
        <w:t xml:space="preserve">раев </w:t>
      </w:r>
      <w:r w:rsidR="006F2DCF">
        <w:rPr>
          <w:rFonts w:ascii="Times New Roman" w:hAnsi="Times New Roman" w:cs="Times New Roman"/>
          <w:sz w:val="20"/>
          <w:szCs w:val="20"/>
        </w:rPr>
        <w:t>Магомед-</w:t>
      </w:r>
      <w:r w:rsidR="0054531A">
        <w:rPr>
          <w:rFonts w:ascii="Times New Roman" w:hAnsi="Times New Roman" w:cs="Times New Roman"/>
          <w:sz w:val="20"/>
          <w:szCs w:val="20"/>
        </w:rPr>
        <w:t xml:space="preserve">Саид </w:t>
      </w:r>
      <w:r w:rsidR="005D5298">
        <w:rPr>
          <w:rFonts w:ascii="Times New Roman" w:hAnsi="Times New Roman" w:cs="Times New Roman"/>
          <w:sz w:val="20"/>
          <w:szCs w:val="20"/>
        </w:rPr>
        <w:t>Магомедович</w:t>
      </w:r>
      <w:r w:rsidR="00CE28E1" w:rsidRPr="00CE28E1">
        <w:rPr>
          <w:rFonts w:ascii="Times New Roman" w:hAnsi="Times New Roman" w:cs="Times New Roman"/>
          <w:sz w:val="20"/>
          <w:szCs w:val="20"/>
        </w:rPr>
        <w:t>/</w:t>
      </w:r>
    </w:p>
    <w:p w:rsidR="00D72A87" w:rsidRPr="00CE28E1" w:rsidRDefault="00D72A87" w:rsidP="00CE28E1">
      <w:pPr>
        <w:pStyle w:val="1"/>
        <w:spacing w:before="0" w:beforeAutospacing="0" w:after="0" w:afterAutospacing="0"/>
        <w:jc w:val="both"/>
        <w:rPr>
          <w:sz w:val="20"/>
          <w:szCs w:val="20"/>
        </w:rPr>
      </w:pPr>
    </w:p>
    <w:sectPr w:rsidR="00D72A87" w:rsidRPr="00CE28E1" w:rsidSect="0095611E">
      <w:footerReference w:type="default" r:id="rId7"/>
      <w:pgSz w:w="11907" w:h="16840" w:code="9"/>
      <w:pgMar w:top="851" w:right="708" w:bottom="709" w:left="993" w:header="330" w:footer="0" w:gutter="0"/>
      <w:cols w:space="708"/>
      <w:noEndnote/>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E6C" w:rsidRDefault="00DC2E6C">
      <w:r>
        <w:separator/>
      </w:r>
    </w:p>
  </w:endnote>
  <w:endnote w:type="continuationSeparator" w:id="1">
    <w:p w:rsidR="00DC2E6C" w:rsidRDefault="00DC2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XCT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5E" w:rsidRDefault="00F36B5E" w:rsidP="00902988">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E6C" w:rsidRDefault="00DC2E6C">
      <w:r>
        <w:separator/>
      </w:r>
    </w:p>
  </w:footnote>
  <w:footnote w:type="continuationSeparator" w:id="1">
    <w:p w:rsidR="00DC2E6C" w:rsidRDefault="00DC2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6F9"/>
    <w:multiLevelType w:val="hybridMultilevel"/>
    <w:tmpl w:val="8D18325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33C26858"/>
    <w:multiLevelType w:val="hybridMultilevel"/>
    <w:tmpl w:val="11E86756"/>
    <w:lvl w:ilvl="0" w:tplc="D06C738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3ADB168C"/>
    <w:multiLevelType w:val="hybridMultilevel"/>
    <w:tmpl w:val="E2ECFA54"/>
    <w:lvl w:ilvl="0" w:tplc="076AB982">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5E2E5E15"/>
    <w:multiLevelType w:val="hybridMultilevel"/>
    <w:tmpl w:val="4A9EED5C"/>
    <w:lvl w:ilvl="0" w:tplc="EF702F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4375F4"/>
    <w:multiLevelType w:val="hybridMultilevel"/>
    <w:tmpl w:val="D8E09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60"/>
  <w:drawingGridVerticalSpacing w:val="435"/>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F94C47"/>
    <w:rsid w:val="00003C68"/>
    <w:rsid w:val="00013335"/>
    <w:rsid w:val="00021E21"/>
    <w:rsid w:val="0003000D"/>
    <w:rsid w:val="0003291C"/>
    <w:rsid w:val="000331FB"/>
    <w:rsid w:val="0004298B"/>
    <w:rsid w:val="00044A39"/>
    <w:rsid w:val="00052228"/>
    <w:rsid w:val="0005384B"/>
    <w:rsid w:val="00056C2A"/>
    <w:rsid w:val="000756F5"/>
    <w:rsid w:val="000833C3"/>
    <w:rsid w:val="00090292"/>
    <w:rsid w:val="00092256"/>
    <w:rsid w:val="000929C3"/>
    <w:rsid w:val="000A5022"/>
    <w:rsid w:val="000B4E49"/>
    <w:rsid w:val="000B5ED5"/>
    <w:rsid w:val="000C6B56"/>
    <w:rsid w:val="000D1D00"/>
    <w:rsid w:val="000E1D79"/>
    <w:rsid w:val="000E26CC"/>
    <w:rsid w:val="000F1786"/>
    <w:rsid w:val="001035B9"/>
    <w:rsid w:val="001236D5"/>
    <w:rsid w:val="00127DF5"/>
    <w:rsid w:val="00130C6E"/>
    <w:rsid w:val="00132F6D"/>
    <w:rsid w:val="00134B3B"/>
    <w:rsid w:val="001472AD"/>
    <w:rsid w:val="00157F3D"/>
    <w:rsid w:val="00170F27"/>
    <w:rsid w:val="001771F1"/>
    <w:rsid w:val="00180101"/>
    <w:rsid w:val="00180800"/>
    <w:rsid w:val="0019229F"/>
    <w:rsid w:val="00195167"/>
    <w:rsid w:val="001A3B03"/>
    <w:rsid w:val="001A4CD3"/>
    <w:rsid w:val="001A4F86"/>
    <w:rsid w:val="001A67A1"/>
    <w:rsid w:val="001B1DFE"/>
    <w:rsid w:val="001B344B"/>
    <w:rsid w:val="001C4BCB"/>
    <w:rsid w:val="001C7FF8"/>
    <w:rsid w:val="001D1551"/>
    <w:rsid w:val="001E0E60"/>
    <w:rsid w:val="001F1DE8"/>
    <w:rsid w:val="00201EBB"/>
    <w:rsid w:val="00221F2E"/>
    <w:rsid w:val="002249D0"/>
    <w:rsid w:val="002440A4"/>
    <w:rsid w:val="002442D2"/>
    <w:rsid w:val="00267090"/>
    <w:rsid w:val="00270532"/>
    <w:rsid w:val="0027171D"/>
    <w:rsid w:val="002728BA"/>
    <w:rsid w:val="00281C58"/>
    <w:rsid w:val="00287AA5"/>
    <w:rsid w:val="002B2476"/>
    <w:rsid w:val="002B7E12"/>
    <w:rsid w:val="002C4907"/>
    <w:rsid w:val="002D2CC8"/>
    <w:rsid w:val="002D4F2F"/>
    <w:rsid w:val="002D5D33"/>
    <w:rsid w:val="002F07C0"/>
    <w:rsid w:val="002F7B4C"/>
    <w:rsid w:val="00307FED"/>
    <w:rsid w:val="0032326C"/>
    <w:rsid w:val="00326F9D"/>
    <w:rsid w:val="00336A91"/>
    <w:rsid w:val="00337146"/>
    <w:rsid w:val="00341FDB"/>
    <w:rsid w:val="0034563C"/>
    <w:rsid w:val="00346022"/>
    <w:rsid w:val="00351991"/>
    <w:rsid w:val="003529C8"/>
    <w:rsid w:val="0036122B"/>
    <w:rsid w:val="003763A9"/>
    <w:rsid w:val="0037780C"/>
    <w:rsid w:val="00390A92"/>
    <w:rsid w:val="00392502"/>
    <w:rsid w:val="003A4EC1"/>
    <w:rsid w:val="003A5E76"/>
    <w:rsid w:val="003B772F"/>
    <w:rsid w:val="003D032B"/>
    <w:rsid w:val="003D1409"/>
    <w:rsid w:val="003D1507"/>
    <w:rsid w:val="003E2D07"/>
    <w:rsid w:val="003E5D7F"/>
    <w:rsid w:val="003E61DA"/>
    <w:rsid w:val="00405A28"/>
    <w:rsid w:val="004222EF"/>
    <w:rsid w:val="004264D2"/>
    <w:rsid w:val="00441CAF"/>
    <w:rsid w:val="004463CA"/>
    <w:rsid w:val="004477AD"/>
    <w:rsid w:val="00456E9B"/>
    <w:rsid w:val="0046047D"/>
    <w:rsid w:val="004A7F07"/>
    <w:rsid w:val="004B2B62"/>
    <w:rsid w:val="004B3D7D"/>
    <w:rsid w:val="004B587A"/>
    <w:rsid w:val="0050180C"/>
    <w:rsid w:val="00507891"/>
    <w:rsid w:val="00513547"/>
    <w:rsid w:val="00523168"/>
    <w:rsid w:val="00537F1F"/>
    <w:rsid w:val="0054531A"/>
    <w:rsid w:val="0055319E"/>
    <w:rsid w:val="00553C06"/>
    <w:rsid w:val="0056429B"/>
    <w:rsid w:val="00570FDA"/>
    <w:rsid w:val="00577D88"/>
    <w:rsid w:val="0058057E"/>
    <w:rsid w:val="005961B1"/>
    <w:rsid w:val="005A1FF7"/>
    <w:rsid w:val="005A47BC"/>
    <w:rsid w:val="005A6B4E"/>
    <w:rsid w:val="005B2EC1"/>
    <w:rsid w:val="005B6B81"/>
    <w:rsid w:val="005C46D9"/>
    <w:rsid w:val="005D5298"/>
    <w:rsid w:val="005E0061"/>
    <w:rsid w:val="005E3CB1"/>
    <w:rsid w:val="005F3DAE"/>
    <w:rsid w:val="00620175"/>
    <w:rsid w:val="00632B6D"/>
    <w:rsid w:val="00634907"/>
    <w:rsid w:val="00652A88"/>
    <w:rsid w:val="00660D62"/>
    <w:rsid w:val="00664FCF"/>
    <w:rsid w:val="00693248"/>
    <w:rsid w:val="006B0EA7"/>
    <w:rsid w:val="006B2C75"/>
    <w:rsid w:val="006C3D6F"/>
    <w:rsid w:val="006D5511"/>
    <w:rsid w:val="006F0757"/>
    <w:rsid w:val="006F1455"/>
    <w:rsid w:val="006F2DCF"/>
    <w:rsid w:val="00714CBF"/>
    <w:rsid w:val="0072156B"/>
    <w:rsid w:val="00722E00"/>
    <w:rsid w:val="00727A97"/>
    <w:rsid w:val="00770B16"/>
    <w:rsid w:val="00776889"/>
    <w:rsid w:val="00780659"/>
    <w:rsid w:val="00791363"/>
    <w:rsid w:val="00792A6B"/>
    <w:rsid w:val="00797265"/>
    <w:rsid w:val="007A5BB4"/>
    <w:rsid w:val="007C4421"/>
    <w:rsid w:val="007C7D78"/>
    <w:rsid w:val="007D3546"/>
    <w:rsid w:val="007D695A"/>
    <w:rsid w:val="007D6CFB"/>
    <w:rsid w:val="007E0583"/>
    <w:rsid w:val="007E5E6A"/>
    <w:rsid w:val="00800922"/>
    <w:rsid w:val="008011ED"/>
    <w:rsid w:val="00802A93"/>
    <w:rsid w:val="00803C65"/>
    <w:rsid w:val="00810038"/>
    <w:rsid w:val="008141B7"/>
    <w:rsid w:val="008227FA"/>
    <w:rsid w:val="0082604E"/>
    <w:rsid w:val="008452FC"/>
    <w:rsid w:val="00854E68"/>
    <w:rsid w:val="00855EAE"/>
    <w:rsid w:val="008623B4"/>
    <w:rsid w:val="008651D8"/>
    <w:rsid w:val="00870132"/>
    <w:rsid w:val="0087526C"/>
    <w:rsid w:val="008927A4"/>
    <w:rsid w:val="008933F3"/>
    <w:rsid w:val="008B3B3D"/>
    <w:rsid w:val="008B4823"/>
    <w:rsid w:val="008C14FB"/>
    <w:rsid w:val="008C6A55"/>
    <w:rsid w:val="008C6C61"/>
    <w:rsid w:val="00901FCF"/>
    <w:rsid w:val="00902988"/>
    <w:rsid w:val="009536A5"/>
    <w:rsid w:val="0095611E"/>
    <w:rsid w:val="00991CD7"/>
    <w:rsid w:val="00995936"/>
    <w:rsid w:val="009A06F8"/>
    <w:rsid w:val="009A0DD4"/>
    <w:rsid w:val="009B36ED"/>
    <w:rsid w:val="009B4C7B"/>
    <w:rsid w:val="009D6CEA"/>
    <w:rsid w:val="009E6009"/>
    <w:rsid w:val="009F1187"/>
    <w:rsid w:val="00A32ECF"/>
    <w:rsid w:val="00A338CD"/>
    <w:rsid w:val="00A45A37"/>
    <w:rsid w:val="00A53F19"/>
    <w:rsid w:val="00A6156C"/>
    <w:rsid w:val="00AB4DE2"/>
    <w:rsid w:val="00AB6B16"/>
    <w:rsid w:val="00AD0112"/>
    <w:rsid w:val="00AD5D85"/>
    <w:rsid w:val="00AE7B23"/>
    <w:rsid w:val="00AF021C"/>
    <w:rsid w:val="00AF0AFD"/>
    <w:rsid w:val="00AF3219"/>
    <w:rsid w:val="00B23BD9"/>
    <w:rsid w:val="00B25B08"/>
    <w:rsid w:val="00B46919"/>
    <w:rsid w:val="00B4785A"/>
    <w:rsid w:val="00B504F9"/>
    <w:rsid w:val="00B52BDA"/>
    <w:rsid w:val="00B617EB"/>
    <w:rsid w:val="00B71FFE"/>
    <w:rsid w:val="00B8082A"/>
    <w:rsid w:val="00B80DE9"/>
    <w:rsid w:val="00B90DE8"/>
    <w:rsid w:val="00BD54B3"/>
    <w:rsid w:val="00BD6D85"/>
    <w:rsid w:val="00BE51CF"/>
    <w:rsid w:val="00BE7403"/>
    <w:rsid w:val="00C07DA4"/>
    <w:rsid w:val="00C12068"/>
    <w:rsid w:val="00C20B19"/>
    <w:rsid w:val="00C31EB5"/>
    <w:rsid w:val="00C520EE"/>
    <w:rsid w:val="00C52663"/>
    <w:rsid w:val="00C67C8B"/>
    <w:rsid w:val="00C73F39"/>
    <w:rsid w:val="00C8520F"/>
    <w:rsid w:val="00C87BC5"/>
    <w:rsid w:val="00C907ED"/>
    <w:rsid w:val="00C909DE"/>
    <w:rsid w:val="00CA269A"/>
    <w:rsid w:val="00CA2BDB"/>
    <w:rsid w:val="00CA5399"/>
    <w:rsid w:val="00CA6CD4"/>
    <w:rsid w:val="00CB37F5"/>
    <w:rsid w:val="00CC3A04"/>
    <w:rsid w:val="00CD0615"/>
    <w:rsid w:val="00CD48BD"/>
    <w:rsid w:val="00CD62E6"/>
    <w:rsid w:val="00CE28E1"/>
    <w:rsid w:val="00CE4F1F"/>
    <w:rsid w:val="00CF3806"/>
    <w:rsid w:val="00CF64A6"/>
    <w:rsid w:val="00D27364"/>
    <w:rsid w:val="00D30102"/>
    <w:rsid w:val="00D57A38"/>
    <w:rsid w:val="00D72A87"/>
    <w:rsid w:val="00D751FB"/>
    <w:rsid w:val="00D80E4C"/>
    <w:rsid w:val="00D8748C"/>
    <w:rsid w:val="00DB20CD"/>
    <w:rsid w:val="00DB2A03"/>
    <w:rsid w:val="00DB496E"/>
    <w:rsid w:val="00DB665A"/>
    <w:rsid w:val="00DC2E6C"/>
    <w:rsid w:val="00DD7B8B"/>
    <w:rsid w:val="00DE3148"/>
    <w:rsid w:val="00DE7D14"/>
    <w:rsid w:val="00DF0DBF"/>
    <w:rsid w:val="00DF3D47"/>
    <w:rsid w:val="00E02765"/>
    <w:rsid w:val="00E07FDE"/>
    <w:rsid w:val="00E22F0D"/>
    <w:rsid w:val="00E2547C"/>
    <w:rsid w:val="00E45398"/>
    <w:rsid w:val="00E463BE"/>
    <w:rsid w:val="00E533F7"/>
    <w:rsid w:val="00E5558D"/>
    <w:rsid w:val="00E72B5F"/>
    <w:rsid w:val="00EA7B1D"/>
    <w:rsid w:val="00EC29A4"/>
    <w:rsid w:val="00ED4EEC"/>
    <w:rsid w:val="00F03CCD"/>
    <w:rsid w:val="00F05479"/>
    <w:rsid w:val="00F07C76"/>
    <w:rsid w:val="00F17670"/>
    <w:rsid w:val="00F2017C"/>
    <w:rsid w:val="00F2102E"/>
    <w:rsid w:val="00F30C02"/>
    <w:rsid w:val="00F32496"/>
    <w:rsid w:val="00F36B5E"/>
    <w:rsid w:val="00F37B41"/>
    <w:rsid w:val="00F531BA"/>
    <w:rsid w:val="00F62944"/>
    <w:rsid w:val="00F66BE4"/>
    <w:rsid w:val="00F740D4"/>
    <w:rsid w:val="00F90A15"/>
    <w:rsid w:val="00F91265"/>
    <w:rsid w:val="00F946D0"/>
    <w:rsid w:val="00F94C47"/>
    <w:rsid w:val="00FA5DA3"/>
    <w:rsid w:val="00FB0489"/>
    <w:rsid w:val="00FB0569"/>
    <w:rsid w:val="00FB7423"/>
    <w:rsid w:val="00FC0BF4"/>
    <w:rsid w:val="00FD5351"/>
    <w:rsid w:val="00FE0810"/>
    <w:rsid w:val="00FE6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806"/>
    <w:rPr>
      <w:rFonts w:ascii="NewtonXCTT" w:hAnsi="NewtonXCTT" w:cs="NewtonXCTT"/>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4C47"/>
    <w:pPr>
      <w:tabs>
        <w:tab w:val="center" w:pos="4677"/>
        <w:tab w:val="right" w:pos="9355"/>
      </w:tabs>
    </w:pPr>
  </w:style>
  <w:style w:type="paragraph" w:styleId="a4">
    <w:name w:val="footer"/>
    <w:basedOn w:val="a"/>
    <w:rsid w:val="00F94C47"/>
    <w:pPr>
      <w:tabs>
        <w:tab w:val="center" w:pos="4677"/>
        <w:tab w:val="right" w:pos="9355"/>
      </w:tabs>
    </w:pPr>
  </w:style>
  <w:style w:type="table" w:styleId="a5">
    <w:name w:val="Table Grid"/>
    <w:basedOn w:val="a1"/>
    <w:rsid w:val="00D72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76889"/>
    <w:pPr>
      <w:jc w:val="center"/>
    </w:pPr>
    <w:rPr>
      <w:rFonts w:ascii="Times New Roman" w:hAnsi="Times New Roman" w:cs="Times New Roman"/>
      <w:b/>
      <w:i/>
      <w:color w:val="auto"/>
      <w:sz w:val="28"/>
      <w:szCs w:val="20"/>
      <w:lang w:eastAsia="en-US"/>
    </w:rPr>
  </w:style>
  <w:style w:type="character" w:customStyle="1" w:styleId="a7">
    <w:name w:val="Основной текст Знак"/>
    <w:link w:val="a6"/>
    <w:rsid w:val="00776889"/>
    <w:rPr>
      <w:b/>
      <w:i/>
      <w:sz w:val="28"/>
      <w:lang w:val="ru-RU" w:eastAsia="en-US" w:bidi="ar-SA"/>
    </w:rPr>
  </w:style>
  <w:style w:type="paragraph" w:customStyle="1" w:styleId="1">
    <w:name w:val="Обычный (веб)1"/>
    <w:basedOn w:val="a"/>
    <w:rsid w:val="00B46919"/>
    <w:pPr>
      <w:spacing w:before="100" w:beforeAutospacing="1" w:after="100" w:afterAutospacing="1"/>
    </w:pPr>
    <w:rPr>
      <w:rFonts w:ascii="Times New Roman" w:hAnsi="Times New Roman" w:cs="Times New Roman"/>
      <w:color w:val="auto"/>
      <w:sz w:val="24"/>
      <w:szCs w:val="24"/>
    </w:rPr>
  </w:style>
  <w:style w:type="paragraph" w:styleId="a8">
    <w:name w:val="Balloon Text"/>
    <w:basedOn w:val="a"/>
    <w:link w:val="a9"/>
    <w:rsid w:val="00620175"/>
    <w:rPr>
      <w:rFonts w:ascii="Segoe UI" w:hAnsi="Segoe UI" w:cs="Segoe UI"/>
      <w:sz w:val="18"/>
      <w:szCs w:val="18"/>
    </w:rPr>
  </w:style>
  <w:style w:type="character" w:customStyle="1" w:styleId="a9">
    <w:name w:val="Текст выноски Знак"/>
    <w:link w:val="a8"/>
    <w:rsid w:val="00620175"/>
    <w:rPr>
      <w:rFonts w:ascii="Segoe UI" w:hAnsi="Segoe UI" w:cs="Segoe UI"/>
      <w:color w:val="000000"/>
      <w:sz w:val="18"/>
      <w:szCs w:val="18"/>
    </w:rPr>
  </w:style>
  <w:style w:type="paragraph" w:styleId="3">
    <w:name w:val="Body Text Indent 3"/>
    <w:basedOn w:val="a"/>
    <w:link w:val="30"/>
    <w:rsid w:val="00C87BC5"/>
    <w:pPr>
      <w:spacing w:after="120"/>
      <w:ind w:left="283"/>
    </w:pPr>
    <w:rPr>
      <w:sz w:val="16"/>
      <w:szCs w:val="16"/>
    </w:rPr>
  </w:style>
  <w:style w:type="character" w:customStyle="1" w:styleId="30">
    <w:name w:val="Основной текст с отступом 3 Знак"/>
    <w:link w:val="3"/>
    <w:rsid w:val="00C87BC5"/>
    <w:rPr>
      <w:rFonts w:ascii="NewtonXCTT" w:hAnsi="NewtonXCTT" w:cs="NewtonXCTT"/>
      <w:color w:val="000000"/>
      <w:sz w:val="16"/>
      <w:szCs w:val="16"/>
    </w:rPr>
  </w:style>
  <w:style w:type="character" w:styleId="aa">
    <w:name w:val="annotation reference"/>
    <w:basedOn w:val="a0"/>
    <w:rsid w:val="00CE28E1"/>
    <w:rPr>
      <w:sz w:val="16"/>
      <w:szCs w:val="16"/>
    </w:rPr>
  </w:style>
  <w:style w:type="paragraph" w:styleId="ab">
    <w:name w:val="annotation text"/>
    <w:basedOn w:val="a"/>
    <w:link w:val="ac"/>
    <w:rsid w:val="00CE28E1"/>
    <w:rPr>
      <w:sz w:val="20"/>
      <w:szCs w:val="20"/>
    </w:rPr>
  </w:style>
  <w:style w:type="character" w:customStyle="1" w:styleId="ac">
    <w:name w:val="Текст примечания Знак"/>
    <w:basedOn w:val="a0"/>
    <w:link w:val="ab"/>
    <w:rsid w:val="00CE28E1"/>
    <w:rPr>
      <w:rFonts w:ascii="NewtonXCTT" w:hAnsi="NewtonXCTT" w:cs="NewtonXCTT"/>
      <w:color w:val="000000"/>
    </w:rPr>
  </w:style>
  <w:style w:type="paragraph" w:styleId="ad">
    <w:name w:val="annotation subject"/>
    <w:basedOn w:val="ab"/>
    <w:next w:val="ab"/>
    <w:link w:val="ae"/>
    <w:rsid w:val="00CE28E1"/>
    <w:rPr>
      <w:b/>
      <w:bCs/>
    </w:rPr>
  </w:style>
  <w:style w:type="character" w:customStyle="1" w:styleId="ae">
    <w:name w:val="Тема примечания Знак"/>
    <w:basedOn w:val="ac"/>
    <w:link w:val="ad"/>
    <w:rsid w:val="00CE28E1"/>
    <w:rPr>
      <w:rFonts w:ascii="NewtonXCTT" w:hAnsi="NewtonXCTT" w:cs="NewtonXCTT"/>
      <w:b/>
      <w:bCs/>
      <w:color w:val="000000"/>
    </w:rPr>
  </w:style>
  <w:style w:type="paragraph" w:styleId="af">
    <w:name w:val="List Paragraph"/>
    <w:basedOn w:val="a"/>
    <w:uiPriority w:val="34"/>
    <w:qFormat/>
    <w:rsid w:val="00FB7423"/>
    <w:pPr>
      <w:ind w:left="720"/>
      <w:contextualSpacing/>
    </w:pPr>
  </w:style>
</w:styles>
</file>

<file path=word/webSettings.xml><?xml version="1.0" encoding="utf-8"?>
<w:webSettings xmlns:r="http://schemas.openxmlformats.org/officeDocument/2006/relationships" xmlns:w="http://schemas.openxmlformats.org/wordprocessingml/2006/main">
  <w:divs>
    <w:div w:id="47151121">
      <w:bodyDiv w:val="1"/>
      <w:marLeft w:val="0"/>
      <w:marRight w:val="0"/>
      <w:marTop w:val="0"/>
      <w:marBottom w:val="0"/>
      <w:divBdr>
        <w:top w:val="none" w:sz="0" w:space="0" w:color="auto"/>
        <w:left w:val="none" w:sz="0" w:space="0" w:color="auto"/>
        <w:bottom w:val="none" w:sz="0" w:space="0" w:color="auto"/>
        <w:right w:val="none" w:sz="0" w:space="0" w:color="auto"/>
      </w:divBdr>
    </w:div>
    <w:div w:id="484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3276</Words>
  <Characters>18675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Приложение к медицинской карте № _____</vt:lpstr>
    </vt:vector>
  </TitlesOfParts>
  <Company>Организация</Company>
  <LinksUpToDate>false</LinksUpToDate>
  <CharactersWithSpaces>21908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медицинской карте № _____</dc:title>
  <dc:subject/>
  <dc:creator>Customer</dc:creator>
  <cp:keywords/>
  <dc:description/>
  <cp:lastModifiedBy>user</cp:lastModifiedBy>
  <cp:revision>100</cp:revision>
  <dcterms:created xsi:type="dcterms:W3CDTF">2019-10-22T09:20:00Z</dcterms:created>
  <dcterms:modified xsi:type="dcterms:W3CDTF">2023-09-07T09:30:00Z</dcterms:modified>
</cp:coreProperties>
</file>